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C45" w:rsidRPr="00CD34C4" w:rsidRDefault="00B63C45" w:rsidP="00866060">
      <w:pPr>
        <w:ind w:right="-720"/>
        <w:rPr>
          <w:lang w:val="sr-Cyrl-CS"/>
        </w:rPr>
      </w:pPr>
      <w:r w:rsidRPr="00225FAB">
        <w:rPr>
          <w:b/>
          <w:lang w:val="sr-Cyrl-CS"/>
        </w:rPr>
        <w:t xml:space="preserve">            </w:t>
      </w:r>
      <w:r w:rsidRPr="00CD34C4">
        <w:rPr>
          <w:lang w:val="sr-Cyrl-CS"/>
        </w:rPr>
        <w:t>КОМПЕНЗАЦИОНИ ФОНД</w:t>
      </w:r>
      <w:r>
        <w:t xml:space="preserve"> </w:t>
      </w:r>
      <w:r w:rsidRPr="00CD34C4">
        <w:rPr>
          <w:lang w:val="sr-Cyrl-CS"/>
        </w:rPr>
        <w:t xml:space="preserve"> РЕПУБЛИКЕ СРБИЈЕ</w:t>
      </w:r>
    </w:p>
    <w:p w:rsidR="00B63C45" w:rsidRDefault="00B63C45" w:rsidP="00866060">
      <w:pPr>
        <w:ind w:right="-720" w:firstLine="720"/>
      </w:pPr>
      <w:r w:rsidRPr="00CD34C4">
        <w:rPr>
          <w:lang w:val="sr-Cyrl-CS"/>
        </w:rPr>
        <w:t>УПРАВНИ ОДБОР</w:t>
      </w:r>
    </w:p>
    <w:p w:rsidR="00B63C45" w:rsidRPr="00791BCE" w:rsidRDefault="00B63C45" w:rsidP="00866060">
      <w:pPr>
        <w:tabs>
          <w:tab w:val="left" w:pos="-180"/>
        </w:tabs>
        <w:ind w:left="-180" w:right="-720" w:firstLine="180"/>
      </w:pPr>
      <w:r>
        <w:tab/>
      </w:r>
      <w:r>
        <w:rPr>
          <w:lang w:val="sr-Cyrl-CS"/>
        </w:rPr>
        <w:t xml:space="preserve">Број: </w:t>
      </w:r>
      <w:r>
        <w:t>04</w:t>
      </w:r>
      <w:r>
        <w:rPr>
          <w:lang w:val="sr-Cyrl-CS"/>
        </w:rPr>
        <w:t>/</w:t>
      </w:r>
      <w:r>
        <w:t>2025</w:t>
      </w:r>
    </w:p>
    <w:p w:rsidR="00B63C45" w:rsidRPr="00035F5A" w:rsidRDefault="00B63C45" w:rsidP="00866060">
      <w:pPr>
        <w:tabs>
          <w:tab w:val="left" w:pos="-180"/>
        </w:tabs>
        <w:ind w:left="-180" w:right="-720" w:firstLine="180"/>
      </w:pPr>
      <w:r>
        <w:tab/>
      </w:r>
      <w:r w:rsidRPr="00FE330A">
        <w:rPr>
          <w:lang w:val="sr-Cyrl-CS"/>
        </w:rPr>
        <w:t xml:space="preserve">Београд, </w:t>
      </w:r>
      <w:r w:rsidR="00B50193">
        <w:rPr>
          <w:lang/>
        </w:rPr>
        <w:t>13.02.</w:t>
      </w:r>
      <w:r>
        <w:t xml:space="preserve">2025. </w:t>
      </w:r>
      <w:r w:rsidRPr="00FE330A">
        <w:rPr>
          <w:lang w:val="sr-Cyrl-CS"/>
        </w:rPr>
        <w:t>године</w:t>
      </w:r>
    </w:p>
    <w:p w:rsidR="00B63C45" w:rsidRPr="004417AB" w:rsidRDefault="00B63C45" w:rsidP="004F4765">
      <w:pPr>
        <w:ind w:right="-360" w:firstLine="708"/>
        <w:jc w:val="both"/>
        <w:rPr>
          <w:b/>
          <w:lang w:val="sr-Cyrl-CS"/>
        </w:rPr>
      </w:pPr>
    </w:p>
    <w:p w:rsidR="00B63C45" w:rsidRPr="0034258D" w:rsidRDefault="00B63C45" w:rsidP="00E129B9">
      <w:pPr>
        <w:ind w:left="-360" w:right="-1440" w:firstLine="360"/>
        <w:jc w:val="center"/>
        <w:rPr>
          <w:b/>
          <w:sz w:val="36"/>
          <w:szCs w:val="36"/>
          <w:lang w:val="sr-Cyrl-CS"/>
        </w:rPr>
      </w:pPr>
      <w:r w:rsidRPr="0034258D">
        <w:rPr>
          <w:b/>
          <w:sz w:val="36"/>
          <w:szCs w:val="36"/>
          <w:lang w:val="sr-Cyrl-CS"/>
        </w:rPr>
        <w:t>ФИНАНСИЈСКИ ПЛАН</w:t>
      </w:r>
    </w:p>
    <w:p w:rsidR="00B63C45" w:rsidRPr="00327564" w:rsidRDefault="00B63C45" w:rsidP="00E129B9">
      <w:pPr>
        <w:ind w:right="-1440"/>
        <w:jc w:val="center"/>
        <w:rPr>
          <w:b/>
          <w:sz w:val="28"/>
          <w:szCs w:val="28"/>
          <w:lang w:val="ru-RU"/>
        </w:rPr>
      </w:pPr>
      <w:r w:rsidRPr="00327564">
        <w:rPr>
          <w:b/>
          <w:sz w:val="28"/>
          <w:szCs w:val="28"/>
          <w:lang w:val="sr-Cyrl-CS"/>
        </w:rPr>
        <w:t>КОМПЕНЗАЦИОНОГ ФОНДА РЕПУБЛИКЕ СРБИЈЕ</w:t>
      </w:r>
    </w:p>
    <w:p w:rsidR="00B63C45" w:rsidRDefault="00B63C45" w:rsidP="00B732BE">
      <w:pPr>
        <w:ind w:right="-1170"/>
        <w:jc w:val="center"/>
        <w:rPr>
          <w:lang w:val="sr-Cyrl-CS"/>
        </w:rPr>
      </w:pPr>
      <w:r w:rsidRPr="00327564">
        <w:rPr>
          <w:b/>
          <w:sz w:val="28"/>
          <w:szCs w:val="28"/>
          <w:lang w:val="sr-Cyrl-CS"/>
        </w:rPr>
        <w:t>ЗА 20</w:t>
      </w:r>
      <w:r>
        <w:rPr>
          <w:b/>
          <w:sz w:val="28"/>
          <w:szCs w:val="28"/>
        </w:rPr>
        <w:t>25</w:t>
      </w:r>
      <w:r w:rsidRPr="00327564">
        <w:rPr>
          <w:b/>
          <w:sz w:val="28"/>
          <w:szCs w:val="28"/>
          <w:lang w:val="sr-Cyrl-CS"/>
        </w:rPr>
        <w:t>. ГОДИНУ</w:t>
      </w:r>
    </w:p>
    <w:p w:rsidR="00B63C45" w:rsidRPr="005B64C2" w:rsidRDefault="00B63C45" w:rsidP="0019288F">
      <w:pPr>
        <w:numPr>
          <w:ilvl w:val="0"/>
          <w:numId w:val="8"/>
        </w:numPr>
        <w:tabs>
          <w:tab w:val="left" w:pos="960"/>
        </w:tabs>
        <w:ind w:firstLine="360"/>
        <w:jc w:val="both"/>
        <w:rPr>
          <w:b/>
          <w:lang w:val="sr-Cyrl-CS"/>
        </w:rPr>
      </w:pPr>
      <w:r w:rsidRPr="005B64C2">
        <w:rPr>
          <w:b/>
          <w:lang w:val="sr-Cyrl-CS"/>
        </w:rPr>
        <w:t xml:space="preserve">Приходи  </w:t>
      </w:r>
    </w:p>
    <w:p w:rsidR="00B63C45" w:rsidRPr="00100F47" w:rsidRDefault="00B63C45" w:rsidP="00225FAB">
      <w:pPr>
        <w:jc w:val="center"/>
      </w:pPr>
      <w:r>
        <w:t xml:space="preserve">                                                                                                                                                                                                У РСД</w:t>
      </w:r>
    </w:p>
    <w:tbl>
      <w:tblPr>
        <w:tblW w:w="4499" w:type="pct"/>
        <w:tblInd w:w="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8"/>
        <w:gridCol w:w="1365"/>
        <w:gridCol w:w="4277"/>
        <w:gridCol w:w="1919"/>
        <w:gridCol w:w="1680"/>
        <w:gridCol w:w="1124"/>
        <w:gridCol w:w="1755"/>
      </w:tblGrid>
      <w:tr w:rsidR="00B63C45" w:rsidRPr="002A1362">
        <w:tc>
          <w:tcPr>
            <w:tcW w:w="276" w:type="pct"/>
            <w:tcBorders>
              <w:bottom w:val="thinThickSmallGap" w:sz="24" w:space="0" w:color="auto"/>
            </w:tcBorders>
            <w:vAlign w:val="center"/>
          </w:tcPr>
          <w:p w:rsidR="00B63C45" w:rsidRPr="00E0039E" w:rsidRDefault="00B63C45" w:rsidP="002A1362">
            <w:pPr>
              <w:jc w:val="center"/>
              <w:rPr>
                <w:b/>
                <w:lang w:val="ru-RU"/>
              </w:rPr>
            </w:pPr>
            <w:r w:rsidRPr="002A1362">
              <w:rPr>
                <w:b/>
                <w:lang w:val="sr-Cyrl-CS"/>
              </w:rPr>
              <w:t>Ред</w:t>
            </w:r>
            <w:r w:rsidRPr="00E0039E">
              <w:rPr>
                <w:b/>
                <w:lang w:val="ru-RU"/>
              </w:rPr>
              <w:t xml:space="preserve">. </w:t>
            </w:r>
            <w:r w:rsidRPr="002A1362">
              <w:rPr>
                <w:b/>
                <w:lang w:val="sr-Cyrl-CS"/>
              </w:rPr>
              <w:t>број</w:t>
            </w:r>
          </w:p>
        </w:tc>
        <w:tc>
          <w:tcPr>
            <w:tcW w:w="532" w:type="pct"/>
            <w:tcBorders>
              <w:bottom w:val="thinThickSmallGap" w:sz="24" w:space="0" w:color="auto"/>
            </w:tcBorders>
            <w:vAlign w:val="center"/>
          </w:tcPr>
          <w:p w:rsidR="00B63C45" w:rsidRDefault="00B63C45" w:rsidP="002A1362">
            <w:pPr>
              <w:jc w:val="center"/>
              <w:rPr>
                <w:b/>
              </w:rPr>
            </w:pPr>
            <w:r>
              <w:rPr>
                <w:b/>
              </w:rPr>
              <w:t>Ек.кл.</w:t>
            </w:r>
          </w:p>
          <w:p w:rsidR="00B63C45" w:rsidRPr="0063757A" w:rsidRDefault="00B63C45" w:rsidP="002A1362">
            <w:pPr>
              <w:jc w:val="center"/>
              <w:rPr>
                <w:b/>
              </w:rPr>
            </w:pPr>
            <w:r>
              <w:rPr>
                <w:b/>
              </w:rPr>
              <w:t>конто</w:t>
            </w:r>
          </w:p>
        </w:tc>
        <w:tc>
          <w:tcPr>
            <w:tcW w:w="1667" w:type="pct"/>
            <w:tcBorders>
              <w:bottom w:val="thinThickSmallGap" w:sz="24" w:space="0" w:color="auto"/>
            </w:tcBorders>
            <w:vAlign w:val="center"/>
          </w:tcPr>
          <w:p w:rsidR="00B63C45" w:rsidRPr="002A1362" w:rsidRDefault="00B63C45" w:rsidP="002A1362">
            <w:pPr>
              <w:jc w:val="center"/>
              <w:rPr>
                <w:b/>
                <w:lang w:val="sr-Cyrl-CS"/>
              </w:rPr>
            </w:pPr>
            <w:r w:rsidRPr="002A1362">
              <w:rPr>
                <w:b/>
                <w:lang w:val="sr-Cyrl-CS"/>
              </w:rPr>
              <w:t>Врста прихода</w:t>
            </w:r>
          </w:p>
        </w:tc>
        <w:tc>
          <w:tcPr>
            <w:tcW w:w="748" w:type="pct"/>
            <w:tcBorders>
              <w:bottom w:val="thinThickSmallGap" w:sz="24" w:space="0" w:color="auto"/>
            </w:tcBorders>
            <w:vAlign w:val="center"/>
          </w:tcPr>
          <w:p w:rsidR="00B63C45" w:rsidRPr="00100F47" w:rsidRDefault="00B63C45" w:rsidP="00C41320">
            <w:pPr>
              <w:jc w:val="center"/>
              <w:rPr>
                <w:b/>
              </w:rPr>
            </w:pPr>
            <w:r>
              <w:rPr>
                <w:b/>
              </w:rPr>
              <w:t>Планирано</w:t>
            </w:r>
          </w:p>
          <w:p w:rsidR="00B63C45" w:rsidRPr="00100F47" w:rsidRDefault="00B63C45" w:rsidP="00C41320">
            <w:pPr>
              <w:jc w:val="center"/>
              <w:rPr>
                <w:b/>
              </w:rPr>
            </w:pPr>
            <w:r>
              <w:rPr>
                <w:b/>
              </w:rPr>
              <w:t>2024. год.</w:t>
            </w:r>
          </w:p>
        </w:tc>
        <w:tc>
          <w:tcPr>
            <w:tcW w:w="655" w:type="pct"/>
            <w:tcBorders>
              <w:bottom w:val="thinThickSmallGap" w:sz="24" w:space="0" w:color="auto"/>
            </w:tcBorders>
          </w:tcPr>
          <w:p w:rsidR="00B63C45" w:rsidRPr="00322C6A" w:rsidRDefault="00B63C45" w:rsidP="00322C6A">
            <w:pPr>
              <w:rPr>
                <w:b/>
              </w:rPr>
            </w:pPr>
          </w:p>
          <w:p w:rsidR="00B63C45" w:rsidRPr="00322C6A" w:rsidRDefault="00B63C45" w:rsidP="002A1362">
            <w:pPr>
              <w:jc w:val="center"/>
              <w:rPr>
                <w:b/>
              </w:rPr>
            </w:pPr>
            <w:r>
              <w:rPr>
                <w:b/>
              </w:rPr>
              <w:t>Oстварено у</w:t>
            </w:r>
          </w:p>
          <w:p w:rsidR="00B63C45" w:rsidRDefault="00B63C45" w:rsidP="002A1362">
            <w:pPr>
              <w:jc w:val="center"/>
              <w:rPr>
                <w:b/>
              </w:rPr>
            </w:pPr>
            <w:r>
              <w:rPr>
                <w:b/>
              </w:rPr>
              <w:t xml:space="preserve">2024. год. </w:t>
            </w:r>
          </w:p>
          <w:p w:rsidR="00B63C45" w:rsidRPr="007773F4" w:rsidRDefault="00B63C45" w:rsidP="002A1362">
            <w:pPr>
              <w:jc w:val="center"/>
              <w:rPr>
                <w:b/>
              </w:rPr>
            </w:pPr>
          </w:p>
        </w:tc>
        <w:tc>
          <w:tcPr>
            <w:tcW w:w="438" w:type="pct"/>
            <w:tcBorders>
              <w:bottom w:val="thinThickSmallGap" w:sz="24" w:space="0" w:color="auto"/>
            </w:tcBorders>
          </w:tcPr>
          <w:p w:rsidR="00B63C45" w:rsidRPr="0044039B" w:rsidRDefault="00B63C45" w:rsidP="002A1362">
            <w:pPr>
              <w:jc w:val="center"/>
              <w:rPr>
                <w:b/>
              </w:rPr>
            </w:pPr>
            <w:r>
              <w:rPr>
                <w:b/>
              </w:rPr>
              <w:t>Инде</w:t>
            </w:r>
            <w:r>
              <w:rPr>
                <w:b/>
                <w:lang w:val="sr-Cyrl-CS"/>
              </w:rPr>
              <w:t>к</w:t>
            </w:r>
            <w:r>
              <w:rPr>
                <w:b/>
              </w:rPr>
              <w:t>с</w:t>
            </w:r>
            <w:r>
              <w:rPr>
                <w:b/>
                <w:lang w:val="sr-Cyrl-CS"/>
              </w:rPr>
              <w:t xml:space="preserve"> </w:t>
            </w:r>
            <w:r>
              <w:rPr>
                <w:b/>
              </w:rPr>
              <w:t xml:space="preserve"> </w:t>
            </w:r>
            <w:r>
              <w:rPr>
                <w:b/>
                <w:lang w:val="sr-Cyrl-CS"/>
              </w:rPr>
              <w:t>(</w:t>
            </w:r>
            <w:r>
              <w:rPr>
                <w:b/>
              </w:rPr>
              <w:t>%</w:t>
            </w:r>
            <w:r>
              <w:rPr>
                <w:b/>
                <w:lang w:val="sr-Cyrl-CS"/>
              </w:rPr>
              <w:t>) о</w:t>
            </w:r>
            <w:r>
              <w:rPr>
                <w:b/>
              </w:rPr>
              <w:t>ствар.</w:t>
            </w:r>
            <w:r>
              <w:rPr>
                <w:b/>
                <w:lang w:val="sr-Cyrl-CS"/>
              </w:rPr>
              <w:t xml:space="preserve"> </w:t>
            </w:r>
            <w:r>
              <w:rPr>
                <w:b/>
              </w:rPr>
              <w:t>/ план.</w:t>
            </w:r>
          </w:p>
        </w:tc>
        <w:tc>
          <w:tcPr>
            <w:tcW w:w="684" w:type="pct"/>
            <w:tcBorders>
              <w:bottom w:val="thinThickSmallGap" w:sz="24" w:space="0" w:color="auto"/>
            </w:tcBorders>
          </w:tcPr>
          <w:p w:rsidR="00B63C45" w:rsidRDefault="00B63C45" w:rsidP="002A1362">
            <w:pPr>
              <w:jc w:val="center"/>
              <w:rPr>
                <w:b/>
              </w:rPr>
            </w:pPr>
          </w:p>
          <w:p w:rsidR="00B63C45" w:rsidRDefault="00B63C45" w:rsidP="002A1362">
            <w:pPr>
              <w:jc w:val="center"/>
              <w:rPr>
                <w:b/>
              </w:rPr>
            </w:pPr>
            <w:r>
              <w:rPr>
                <w:b/>
              </w:rPr>
              <w:t>Планирано</w:t>
            </w:r>
          </w:p>
          <w:p w:rsidR="00B63C45" w:rsidRPr="007773F4" w:rsidRDefault="00B63C45" w:rsidP="0085623A">
            <w:pPr>
              <w:jc w:val="center"/>
              <w:rPr>
                <w:b/>
              </w:rPr>
            </w:pPr>
            <w:r>
              <w:rPr>
                <w:b/>
              </w:rPr>
              <w:t>2025.год.</w:t>
            </w:r>
          </w:p>
        </w:tc>
      </w:tr>
      <w:tr w:rsidR="00B63C45" w:rsidRPr="002A1362" w:rsidTr="004F20A5">
        <w:tc>
          <w:tcPr>
            <w:tcW w:w="276" w:type="pct"/>
            <w:tcBorders>
              <w:top w:val="thinThickSmallGap" w:sz="24" w:space="0" w:color="auto"/>
            </w:tcBorders>
            <w:vAlign w:val="center"/>
          </w:tcPr>
          <w:p w:rsidR="00B63C45" w:rsidRPr="002A1362" w:rsidRDefault="00B63C45" w:rsidP="002A1362">
            <w:pPr>
              <w:jc w:val="center"/>
              <w:rPr>
                <w:lang w:val="sr-Cyrl-CS"/>
              </w:rPr>
            </w:pPr>
            <w:r w:rsidRPr="002A1362">
              <w:rPr>
                <w:lang w:val="sr-Cyrl-CS"/>
              </w:rPr>
              <w:t>1</w:t>
            </w:r>
          </w:p>
        </w:tc>
        <w:tc>
          <w:tcPr>
            <w:tcW w:w="532" w:type="pct"/>
            <w:tcBorders>
              <w:top w:val="thinThickSmallGap" w:sz="24" w:space="0" w:color="auto"/>
            </w:tcBorders>
            <w:vAlign w:val="center"/>
          </w:tcPr>
          <w:p w:rsidR="00B63C45" w:rsidRPr="0063757A" w:rsidRDefault="00B63C45" w:rsidP="002A1362">
            <w:pPr>
              <w:jc w:val="center"/>
            </w:pPr>
            <w:r>
              <w:t>799111</w:t>
            </w:r>
          </w:p>
        </w:tc>
        <w:tc>
          <w:tcPr>
            <w:tcW w:w="1667" w:type="pct"/>
            <w:tcBorders>
              <w:top w:val="thinThickSmallGap" w:sz="24" w:space="0" w:color="auto"/>
            </w:tcBorders>
            <w:vAlign w:val="center"/>
          </w:tcPr>
          <w:p w:rsidR="00B63C45" w:rsidRPr="0011209F" w:rsidRDefault="00B63C45" w:rsidP="00C6115C">
            <w:pPr>
              <w:rPr>
                <w:b/>
                <w:lang w:val="sr-Cyrl-CS"/>
              </w:rPr>
            </w:pPr>
            <w:r>
              <w:rPr>
                <w:color w:val="000000"/>
                <w:shd w:val="clear" w:color="auto" w:fill="FFFFFF"/>
              </w:rPr>
              <w:t>Приходи из буџ</w:t>
            </w:r>
            <w:r w:rsidRPr="0011209F">
              <w:rPr>
                <w:color w:val="000000"/>
                <w:shd w:val="clear" w:color="auto" w:fill="FFFFFF"/>
              </w:rPr>
              <w:t>ета</w:t>
            </w:r>
            <w:r>
              <w:rPr>
                <w:color w:val="000000"/>
                <w:shd w:val="clear" w:color="auto" w:fill="FFFFFF"/>
              </w:rPr>
              <w:t xml:space="preserve"> планирани су</w:t>
            </w:r>
            <w:r w:rsidRPr="0011209F">
              <w:rPr>
                <w:color w:val="000000"/>
                <w:shd w:val="clear" w:color="auto" w:fill="FFFFFF"/>
              </w:rPr>
              <w:t xml:space="preserve">  </w:t>
            </w:r>
            <w:r>
              <w:rPr>
                <w:color w:val="000000"/>
                <w:shd w:val="clear" w:color="auto" w:fill="FFFFFF"/>
              </w:rPr>
              <w:t xml:space="preserve">за 2025. г. у </w:t>
            </w:r>
            <w:r w:rsidRPr="0011209F">
              <w:rPr>
                <w:color w:val="000000"/>
                <w:shd w:val="clear" w:color="auto" w:fill="FFFFFF"/>
              </w:rPr>
              <w:t>износ</w:t>
            </w:r>
            <w:r>
              <w:rPr>
                <w:color w:val="000000"/>
                <w:shd w:val="clear" w:color="auto" w:fill="FFFFFF"/>
              </w:rPr>
              <w:t>у који је неопходан</w:t>
            </w:r>
            <w:r w:rsidRPr="0011209F">
              <w:rPr>
                <w:color w:val="000000"/>
                <w:shd w:val="clear" w:color="auto" w:fill="FFFFFF"/>
              </w:rPr>
              <w:t xml:space="preserve"> како </w:t>
            </w:r>
            <w:r>
              <w:rPr>
                <w:color w:val="000000"/>
                <w:shd w:val="clear" w:color="auto" w:fill="FFFFFF"/>
              </w:rPr>
              <w:t xml:space="preserve">се </w:t>
            </w:r>
            <w:r w:rsidRPr="0011209F">
              <w:rPr>
                <w:color w:val="000000"/>
                <w:shd w:val="clear" w:color="auto" w:fill="FFFFFF"/>
              </w:rPr>
              <w:t>не</w:t>
            </w:r>
            <w:r>
              <w:rPr>
                <w:color w:val="000000"/>
                <w:shd w:val="clear" w:color="auto" w:fill="FFFFFF"/>
              </w:rPr>
              <w:t xml:space="preserve"> </w:t>
            </w:r>
            <w:r w:rsidRPr="0011209F">
              <w:rPr>
                <w:color w:val="000000"/>
                <w:shd w:val="clear" w:color="auto" w:fill="FFFFFF"/>
              </w:rPr>
              <w:t>би</w:t>
            </w:r>
            <w:r>
              <w:rPr>
                <w:color w:val="000000"/>
                <w:shd w:val="clear" w:color="auto" w:fill="FFFFFF"/>
              </w:rPr>
              <w:t xml:space="preserve"> исказао </w:t>
            </w:r>
            <w:r w:rsidRPr="0011209F">
              <w:rPr>
                <w:color w:val="000000"/>
                <w:shd w:val="clear" w:color="auto" w:fill="FFFFFF"/>
              </w:rPr>
              <w:t>ни дефицит ни суфицит</w:t>
            </w:r>
            <w:r w:rsidRPr="0011209F">
              <w:rPr>
                <w:b/>
                <w:lang w:val="sr-Cyrl-CS"/>
              </w:rPr>
              <w:t xml:space="preserve">                                                  </w:t>
            </w:r>
          </w:p>
        </w:tc>
        <w:tc>
          <w:tcPr>
            <w:tcW w:w="748" w:type="pct"/>
            <w:tcBorders>
              <w:top w:val="thinThickSmallGap" w:sz="24" w:space="0" w:color="auto"/>
            </w:tcBorders>
            <w:vAlign w:val="center"/>
          </w:tcPr>
          <w:p w:rsidR="00B63C45" w:rsidRPr="00B94003" w:rsidRDefault="00B63C45" w:rsidP="00B619F6">
            <w:pPr>
              <w:jc w:val="right"/>
            </w:pPr>
            <w:r w:rsidRPr="00D342DC">
              <w:t>6.940.000,00</w:t>
            </w:r>
          </w:p>
        </w:tc>
        <w:tc>
          <w:tcPr>
            <w:tcW w:w="655" w:type="pct"/>
            <w:tcBorders>
              <w:top w:val="thinThickSmallGap" w:sz="24" w:space="0" w:color="auto"/>
            </w:tcBorders>
            <w:vAlign w:val="center"/>
          </w:tcPr>
          <w:p w:rsidR="00B63C45" w:rsidRDefault="00B63C45" w:rsidP="004F20A5">
            <w:pPr>
              <w:jc w:val="right"/>
            </w:pPr>
          </w:p>
          <w:p w:rsidR="00B63C45" w:rsidRDefault="00B63C45" w:rsidP="004F20A5">
            <w:pPr>
              <w:jc w:val="right"/>
            </w:pPr>
            <w:r>
              <w:t>0,00</w:t>
            </w:r>
          </w:p>
          <w:p w:rsidR="00B63C45" w:rsidRPr="00962EFF" w:rsidRDefault="00B63C45" w:rsidP="00962EFF">
            <w:pPr>
              <w:jc w:val="right"/>
            </w:pPr>
          </w:p>
        </w:tc>
        <w:tc>
          <w:tcPr>
            <w:tcW w:w="438" w:type="pct"/>
            <w:tcBorders>
              <w:top w:val="thinThickSmallGap" w:sz="24" w:space="0" w:color="auto"/>
            </w:tcBorders>
            <w:vAlign w:val="center"/>
          </w:tcPr>
          <w:p w:rsidR="00B63C45" w:rsidRPr="00A1318B" w:rsidRDefault="00B63C45" w:rsidP="004F20A5">
            <w:pPr>
              <w:jc w:val="right"/>
            </w:pPr>
            <w:r>
              <w:t>0,00</w:t>
            </w:r>
          </w:p>
        </w:tc>
        <w:tc>
          <w:tcPr>
            <w:tcW w:w="684" w:type="pct"/>
            <w:tcBorders>
              <w:top w:val="thinThickSmallGap" w:sz="24" w:space="0" w:color="auto"/>
            </w:tcBorders>
            <w:vAlign w:val="center"/>
          </w:tcPr>
          <w:p w:rsidR="00B63C45" w:rsidRPr="004B1472" w:rsidRDefault="00B63C45" w:rsidP="006E6852">
            <w:pPr>
              <w:jc w:val="right"/>
              <w:rPr>
                <w:highlight w:val="yellow"/>
              </w:rPr>
            </w:pPr>
            <w:r>
              <w:t>7.41</w:t>
            </w:r>
            <w:r w:rsidRPr="00D342DC">
              <w:t>0.000,00</w:t>
            </w:r>
          </w:p>
        </w:tc>
      </w:tr>
      <w:tr w:rsidR="00B63C45" w:rsidRPr="002A1362">
        <w:tc>
          <w:tcPr>
            <w:tcW w:w="276" w:type="pct"/>
            <w:vAlign w:val="center"/>
          </w:tcPr>
          <w:p w:rsidR="00B63C45" w:rsidRPr="002A1362" w:rsidRDefault="00B63C45" w:rsidP="002A1362">
            <w:pPr>
              <w:jc w:val="center"/>
              <w:rPr>
                <w:lang w:val="sr-Cyrl-CS"/>
              </w:rPr>
            </w:pPr>
            <w:r w:rsidRPr="002A1362">
              <w:rPr>
                <w:lang w:val="sr-Cyrl-CS"/>
              </w:rPr>
              <w:t>2</w:t>
            </w:r>
          </w:p>
        </w:tc>
        <w:tc>
          <w:tcPr>
            <w:tcW w:w="532" w:type="pct"/>
            <w:vAlign w:val="center"/>
          </w:tcPr>
          <w:p w:rsidR="00B63C45" w:rsidRPr="0063757A" w:rsidRDefault="00B63C45" w:rsidP="002A1362">
            <w:pPr>
              <w:jc w:val="center"/>
            </w:pPr>
            <w:r>
              <w:t>742000</w:t>
            </w:r>
          </w:p>
        </w:tc>
        <w:tc>
          <w:tcPr>
            <w:tcW w:w="1667" w:type="pct"/>
          </w:tcPr>
          <w:p w:rsidR="00B63C45" w:rsidRPr="002A1362" w:rsidRDefault="00B63C45" w:rsidP="002A1362">
            <w:pPr>
              <w:jc w:val="both"/>
              <w:rPr>
                <w:b/>
                <w:lang w:val="sr-Cyrl-CS"/>
              </w:rPr>
            </w:pPr>
            <w:r w:rsidRPr="002A1362">
              <w:rPr>
                <w:lang w:val="sr-Cyrl-CS"/>
              </w:rPr>
              <w:t xml:space="preserve">Једнократна годишња чланарина коју јавна складишта уписана у Регистар, уплаћују у корист Компензационог фонда, на основу члана 7. став 1. тачка 1) </w:t>
            </w:r>
            <w:r w:rsidRPr="002A1362">
              <w:rPr>
                <w:lang w:val="ru-RU"/>
              </w:rPr>
              <w:t>Закона</w:t>
            </w:r>
          </w:p>
        </w:tc>
        <w:tc>
          <w:tcPr>
            <w:tcW w:w="748" w:type="pct"/>
            <w:vAlign w:val="center"/>
          </w:tcPr>
          <w:p w:rsidR="00B63C45" w:rsidRPr="00B71A46" w:rsidRDefault="00B63C45" w:rsidP="00B619F6">
            <w:pPr>
              <w:jc w:val="right"/>
            </w:pPr>
            <w:r>
              <w:t>0,00</w:t>
            </w:r>
          </w:p>
        </w:tc>
        <w:tc>
          <w:tcPr>
            <w:tcW w:w="655" w:type="pct"/>
            <w:vAlign w:val="center"/>
          </w:tcPr>
          <w:p w:rsidR="00B63C45" w:rsidRPr="00E6776F" w:rsidRDefault="00B63C45" w:rsidP="00D671E1">
            <w:pPr>
              <w:jc w:val="right"/>
            </w:pPr>
            <w:r>
              <w:t>0,00</w:t>
            </w:r>
          </w:p>
        </w:tc>
        <w:tc>
          <w:tcPr>
            <w:tcW w:w="438" w:type="pct"/>
            <w:vAlign w:val="center"/>
          </w:tcPr>
          <w:p w:rsidR="00B63C45" w:rsidRPr="00200758" w:rsidRDefault="00B63C45" w:rsidP="00D671E1">
            <w:pPr>
              <w:jc w:val="right"/>
            </w:pPr>
            <w:r>
              <w:t>0,00</w:t>
            </w:r>
          </w:p>
        </w:tc>
        <w:tc>
          <w:tcPr>
            <w:tcW w:w="684" w:type="pct"/>
            <w:vAlign w:val="center"/>
          </w:tcPr>
          <w:p w:rsidR="00B63C45" w:rsidRPr="00B71A46" w:rsidRDefault="00B63C45" w:rsidP="009F7ADE">
            <w:pPr>
              <w:jc w:val="right"/>
            </w:pPr>
            <w:r>
              <w:t>0,00</w:t>
            </w:r>
          </w:p>
        </w:tc>
      </w:tr>
      <w:tr w:rsidR="00B63C45" w:rsidRPr="002A1362">
        <w:tc>
          <w:tcPr>
            <w:tcW w:w="276" w:type="pct"/>
            <w:vAlign w:val="center"/>
          </w:tcPr>
          <w:p w:rsidR="00B63C45" w:rsidRPr="002A1362" w:rsidRDefault="00B63C45" w:rsidP="002A1362">
            <w:pPr>
              <w:jc w:val="center"/>
              <w:rPr>
                <w:lang w:val="sr-Cyrl-CS"/>
              </w:rPr>
            </w:pPr>
            <w:r w:rsidRPr="002A1362">
              <w:rPr>
                <w:lang w:val="sr-Cyrl-CS"/>
              </w:rPr>
              <w:t>3</w:t>
            </w:r>
          </w:p>
        </w:tc>
        <w:tc>
          <w:tcPr>
            <w:tcW w:w="532" w:type="pct"/>
            <w:vAlign w:val="center"/>
          </w:tcPr>
          <w:p w:rsidR="00B63C45" w:rsidRPr="0063757A" w:rsidRDefault="00B63C45" w:rsidP="002A1362">
            <w:pPr>
              <w:jc w:val="center"/>
            </w:pPr>
            <w:r>
              <w:t>742000</w:t>
            </w:r>
          </w:p>
        </w:tc>
        <w:tc>
          <w:tcPr>
            <w:tcW w:w="1667" w:type="pct"/>
          </w:tcPr>
          <w:p w:rsidR="00B63C45" w:rsidRPr="002A1362" w:rsidRDefault="00B63C45" w:rsidP="002A1362">
            <w:pPr>
              <w:jc w:val="both"/>
              <w:rPr>
                <w:b/>
                <w:lang w:val="sr-Cyrl-CS"/>
              </w:rPr>
            </w:pPr>
            <w:r w:rsidRPr="002A1362">
              <w:rPr>
                <w:lang w:val="sr-Cyrl-CS"/>
              </w:rPr>
              <w:t xml:space="preserve">Месечни динарски износ по тони ускладиштених пољопривредних производа који је јавно складиште дужно да уплати Компензационом фонду, на основу члана 7. став 1. тачка 2) </w:t>
            </w:r>
            <w:r w:rsidRPr="002A1362">
              <w:rPr>
                <w:lang w:val="ru-RU"/>
              </w:rPr>
              <w:t>Закона</w:t>
            </w:r>
          </w:p>
        </w:tc>
        <w:tc>
          <w:tcPr>
            <w:tcW w:w="748" w:type="pct"/>
            <w:vAlign w:val="center"/>
          </w:tcPr>
          <w:p w:rsidR="00B63C45" w:rsidRPr="0044128B" w:rsidRDefault="00B63C45" w:rsidP="00B619F6">
            <w:pPr>
              <w:jc w:val="right"/>
            </w:pPr>
            <w:r>
              <w:t xml:space="preserve">0,00       </w:t>
            </w:r>
          </w:p>
        </w:tc>
        <w:tc>
          <w:tcPr>
            <w:tcW w:w="655" w:type="pct"/>
            <w:vAlign w:val="center"/>
          </w:tcPr>
          <w:p w:rsidR="00B63C45" w:rsidRPr="00E6776F" w:rsidRDefault="00B63C45" w:rsidP="009F7ADE">
            <w:pPr>
              <w:jc w:val="right"/>
            </w:pPr>
            <w:r>
              <w:t>0,00</w:t>
            </w:r>
          </w:p>
        </w:tc>
        <w:tc>
          <w:tcPr>
            <w:tcW w:w="438" w:type="pct"/>
            <w:vAlign w:val="center"/>
          </w:tcPr>
          <w:p w:rsidR="00B63C45" w:rsidRPr="00A1318B" w:rsidRDefault="00B63C45" w:rsidP="009F7ADE">
            <w:pPr>
              <w:jc w:val="right"/>
            </w:pPr>
            <w:r>
              <w:t>0,00</w:t>
            </w:r>
          </w:p>
        </w:tc>
        <w:tc>
          <w:tcPr>
            <w:tcW w:w="684" w:type="pct"/>
            <w:vAlign w:val="center"/>
          </w:tcPr>
          <w:p w:rsidR="00B63C45" w:rsidRPr="0044128B" w:rsidRDefault="00B63C45" w:rsidP="009F7ADE">
            <w:pPr>
              <w:jc w:val="right"/>
            </w:pPr>
            <w:r>
              <w:t xml:space="preserve">0,00       </w:t>
            </w:r>
          </w:p>
        </w:tc>
      </w:tr>
      <w:tr w:rsidR="00B63C45" w:rsidRPr="002A1362" w:rsidTr="00123E03">
        <w:tc>
          <w:tcPr>
            <w:tcW w:w="276" w:type="pct"/>
            <w:vAlign w:val="center"/>
          </w:tcPr>
          <w:p w:rsidR="00B63C45" w:rsidRPr="002A1362" w:rsidRDefault="00B63C45" w:rsidP="002A1362">
            <w:pPr>
              <w:jc w:val="center"/>
              <w:rPr>
                <w:lang w:val="sr-Cyrl-CS"/>
              </w:rPr>
            </w:pPr>
            <w:r w:rsidRPr="002A1362">
              <w:rPr>
                <w:lang w:val="sr-Cyrl-CS"/>
              </w:rPr>
              <w:t>4</w:t>
            </w:r>
          </w:p>
        </w:tc>
        <w:tc>
          <w:tcPr>
            <w:tcW w:w="532" w:type="pct"/>
            <w:vAlign w:val="center"/>
          </w:tcPr>
          <w:p w:rsidR="00B63C45" w:rsidRPr="002C3A80" w:rsidRDefault="00B63C45" w:rsidP="00F97A93">
            <w:pPr>
              <w:jc w:val="right"/>
            </w:pPr>
            <w:r>
              <w:t>741000</w:t>
            </w:r>
          </w:p>
        </w:tc>
        <w:tc>
          <w:tcPr>
            <w:tcW w:w="1667" w:type="pct"/>
          </w:tcPr>
          <w:p w:rsidR="00B63C45" w:rsidRPr="002A1362" w:rsidRDefault="00B63C45" w:rsidP="002A1362">
            <w:pPr>
              <w:jc w:val="both"/>
              <w:rPr>
                <w:lang w:val="sr-Cyrl-CS"/>
              </w:rPr>
            </w:pPr>
            <w:r w:rsidRPr="002A1362">
              <w:rPr>
                <w:lang w:val="sr-Cyrl-CS"/>
              </w:rPr>
              <w:t>Камата на пласирана слободна новчана средства Компензационог фонда</w:t>
            </w:r>
          </w:p>
        </w:tc>
        <w:tc>
          <w:tcPr>
            <w:tcW w:w="748" w:type="pct"/>
            <w:vAlign w:val="center"/>
          </w:tcPr>
          <w:p w:rsidR="00B63C45" w:rsidRDefault="00B63C45" w:rsidP="00123E03">
            <w:pPr>
              <w:jc w:val="right"/>
            </w:pPr>
          </w:p>
          <w:p w:rsidR="00B63C45" w:rsidRPr="004B1472" w:rsidRDefault="00B63C45" w:rsidP="00123E03">
            <w:pPr>
              <w:jc w:val="right"/>
              <w:rPr>
                <w:highlight w:val="yellow"/>
                <w:lang w:val="sr-Cyrl-CS"/>
              </w:rPr>
            </w:pPr>
            <w:r>
              <w:t>1.970.000,00</w:t>
            </w:r>
          </w:p>
        </w:tc>
        <w:tc>
          <w:tcPr>
            <w:tcW w:w="655" w:type="pct"/>
            <w:vAlign w:val="center"/>
          </w:tcPr>
          <w:p w:rsidR="00B63C45" w:rsidRDefault="00B63C45" w:rsidP="00123E03">
            <w:pPr>
              <w:jc w:val="right"/>
            </w:pPr>
          </w:p>
          <w:p w:rsidR="00B63C45" w:rsidRPr="007B4652" w:rsidRDefault="00B63C45" w:rsidP="00123E03">
            <w:pPr>
              <w:jc w:val="right"/>
              <w:rPr>
                <w:highlight w:val="yellow"/>
              </w:rPr>
            </w:pPr>
            <w:r w:rsidRPr="003A3DAA">
              <w:t>1.419.652.66</w:t>
            </w:r>
          </w:p>
        </w:tc>
        <w:tc>
          <w:tcPr>
            <w:tcW w:w="438" w:type="pct"/>
            <w:vAlign w:val="center"/>
          </w:tcPr>
          <w:p w:rsidR="00B63C45" w:rsidRDefault="00B63C45" w:rsidP="00123E03">
            <w:pPr>
              <w:jc w:val="right"/>
            </w:pPr>
          </w:p>
          <w:p w:rsidR="00B63C45" w:rsidRPr="004B1472" w:rsidRDefault="00B63C45" w:rsidP="00123E03">
            <w:pPr>
              <w:jc w:val="right"/>
              <w:rPr>
                <w:highlight w:val="yellow"/>
              </w:rPr>
            </w:pPr>
            <w:r>
              <w:t>72,1</w:t>
            </w:r>
          </w:p>
        </w:tc>
        <w:tc>
          <w:tcPr>
            <w:tcW w:w="684" w:type="pct"/>
            <w:vAlign w:val="center"/>
          </w:tcPr>
          <w:p w:rsidR="00B63C45" w:rsidRDefault="00B63C45" w:rsidP="009619CE">
            <w:pPr>
              <w:jc w:val="right"/>
            </w:pPr>
            <w:r>
              <w:t xml:space="preserve">      </w:t>
            </w:r>
          </w:p>
          <w:p w:rsidR="00B63C45" w:rsidRPr="007B4652" w:rsidRDefault="00B63C45" w:rsidP="003A3DAA">
            <w:r>
              <w:t xml:space="preserve">   1.500.000,00</w:t>
            </w:r>
          </w:p>
          <w:p w:rsidR="00B63C45" w:rsidRPr="004B1472" w:rsidRDefault="00B63C45" w:rsidP="00123E03">
            <w:pPr>
              <w:jc w:val="right"/>
              <w:rPr>
                <w:highlight w:val="yellow"/>
                <w:lang w:val="sr-Cyrl-CS"/>
              </w:rPr>
            </w:pPr>
          </w:p>
        </w:tc>
      </w:tr>
      <w:tr w:rsidR="00B63C45" w:rsidRPr="002A1362" w:rsidTr="00072565">
        <w:tc>
          <w:tcPr>
            <w:tcW w:w="2475" w:type="pct"/>
            <w:gridSpan w:val="3"/>
            <w:vAlign w:val="center"/>
          </w:tcPr>
          <w:p w:rsidR="00B63C45" w:rsidRPr="002A1362" w:rsidRDefault="00B63C45" w:rsidP="002A1362">
            <w:pPr>
              <w:jc w:val="both"/>
              <w:rPr>
                <w:lang w:val="sr-Cyrl-CS"/>
              </w:rPr>
            </w:pPr>
          </w:p>
          <w:p w:rsidR="00B63C45" w:rsidRPr="0045365E" w:rsidRDefault="00B63C45" w:rsidP="0045365E">
            <w:pPr>
              <w:jc w:val="both"/>
            </w:pPr>
            <w:r>
              <w:t xml:space="preserve">               </w:t>
            </w:r>
            <w:r w:rsidRPr="002A1362">
              <w:rPr>
                <w:lang w:val="sr-Cyrl-CS"/>
              </w:rPr>
              <w:t>Укупни приходи Компензационог фонда</w:t>
            </w:r>
          </w:p>
          <w:p w:rsidR="00B63C45" w:rsidRPr="002A1362" w:rsidRDefault="00B63C45" w:rsidP="002A1362">
            <w:pPr>
              <w:jc w:val="both"/>
              <w:rPr>
                <w:lang w:val="sr-Cyrl-CS"/>
              </w:rPr>
            </w:pPr>
          </w:p>
        </w:tc>
        <w:tc>
          <w:tcPr>
            <w:tcW w:w="748" w:type="pct"/>
          </w:tcPr>
          <w:p w:rsidR="00B63C45" w:rsidRDefault="00B63C45" w:rsidP="009F7ADE">
            <w:pPr>
              <w:jc w:val="right"/>
              <w:rPr>
                <w:b/>
              </w:rPr>
            </w:pPr>
          </w:p>
          <w:p w:rsidR="00B63C45" w:rsidRPr="008E443F" w:rsidRDefault="00B63C45" w:rsidP="009F7ADE">
            <w:pPr>
              <w:jc w:val="right"/>
              <w:rPr>
                <w:b/>
              </w:rPr>
            </w:pPr>
            <w:r>
              <w:rPr>
                <w:b/>
              </w:rPr>
              <w:t>8.91</w:t>
            </w:r>
            <w:r w:rsidRPr="007B4652">
              <w:rPr>
                <w:b/>
              </w:rPr>
              <w:t>0.000,00</w:t>
            </w:r>
          </w:p>
        </w:tc>
        <w:tc>
          <w:tcPr>
            <w:tcW w:w="655" w:type="pct"/>
          </w:tcPr>
          <w:p w:rsidR="00B63C45" w:rsidRDefault="00B63C45" w:rsidP="009F7ADE">
            <w:pPr>
              <w:jc w:val="right"/>
              <w:rPr>
                <w:b/>
              </w:rPr>
            </w:pPr>
          </w:p>
          <w:p w:rsidR="00B63C45" w:rsidRPr="003A3DAA" w:rsidRDefault="00B63C45" w:rsidP="009F7ADE">
            <w:pPr>
              <w:jc w:val="right"/>
              <w:rPr>
                <w:b/>
              </w:rPr>
            </w:pPr>
            <w:r>
              <w:rPr>
                <w:b/>
              </w:rPr>
              <w:t>1.419.652,66</w:t>
            </w:r>
          </w:p>
        </w:tc>
        <w:tc>
          <w:tcPr>
            <w:tcW w:w="438" w:type="pct"/>
          </w:tcPr>
          <w:p w:rsidR="00B63C45" w:rsidRDefault="00B63C45" w:rsidP="009F7ADE">
            <w:pPr>
              <w:jc w:val="right"/>
              <w:rPr>
                <w:b/>
              </w:rPr>
            </w:pPr>
          </w:p>
          <w:p w:rsidR="00B63C45" w:rsidRPr="003A3DAA" w:rsidRDefault="00B63C45" w:rsidP="009F7ADE">
            <w:pPr>
              <w:jc w:val="right"/>
              <w:rPr>
                <w:b/>
              </w:rPr>
            </w:pPr>
            <w:r>
              <w:rPr>
                <w:b/>
              </w:rPr>
              <w:t>15,9</w:t>
            </w:r>
          </w:p>
        </w:tc>
        <w:tc>
          <w:tcPr>
            <w:tcW w:w="684" w:type="pct"/>
          </w:tcPr>
          <w:p w:rsidR="00B63C45" w:rsidRDefault="00B63C45" w:rsidP="009F7ADE">
            <w:pPr>
              <w:jc w:val="right"/>
              <w:rPr>
                <w:b/>
                <w:highlight w:val="yellow"/>
              </w:rPr>
            </w:pPr>
          </w:p>
          <w:p w:rsidR="00B63C45" w:rsidRPr="002A3420" w:rsidRDefault="00B63C45" w:rsidP="009F7ADE">
            <w:pPr>
              <w:jc w:val="right"/>
              <w:rPr>
                <w:b/>
                <w:highlight w:val="yellow"/>
              </w:rPr>
            </w:pPr>
            <w:r>
              <w:rPr>
                <w:b/>
              </w:rPr>
              <w:t>8.91</w:t>
            </w:r>
            <w:r w:rsidRPr="007B4652">
              <w:rPr>
                <w:b/>
              </w:rPr>
              <w:t>0.000,00</w:t>
            </w:r>
          </w:p>
        </w:tc>
      </w:tr>
    </w:tbl>
    <w:p w:rsidR="00B63C45" w:rsidRDefault="00B63C45" w:rsidP="00202655">
      <w:pPr>
        <w:tabs>
          <w:tab w:val="left" w:pos="960"/>
        </w:tabs>
        <w:jc w:val="both"/>
        <w:rPr>
          <w:b/>
        </w:rPr>
      </w:pPr>
    </w:p>
    <w:p w:rsidR="00B63C45" w:rsidRPr="00D342DC" w:rsidRDefault="00B63C45" w:rsidP="00202655">
      <w:pPr>
        <w:tabs>
          <w:tab w:val="left" w:pos="960"/>
        </w:tabs>
        <w:jc w:val="both"/>
        <w:rPr>
          <w:b/>
        </w:rPr>
      </w:pPr>
    </w:p>
    <w:p w:rsidR="00B63C45" w:rsidRPr="005B64C2" w:rsidRDefault="00B63C45" w:rsidP="0019288F">
      <w:pPr>
        <w:numPr>
          <w:ilvl w:val="0"/>
          <w:numId w:val="8"/>
        </w:numPr>
        <w:tabs>
          <w:tab w:val="left" w:pos="960"/>
        </w:tabs>
        <w:ind w:firstLine="360"/>
        <w:jc w:val="both"/>
        <w:rPr>
          <w:b/>
          <w:lang w:val="sr-Cyrl-CS"/>
        </w:rPr>
      </w:pPr>
      <w:r>
        <w:rPr>
          <w:lang w:val="sr-Cyrl-CS"/>
        </w:rPr>
        <w:t xml:space="preserve"> </w:t>
      </w:r>
      <w:r>
        <w:rPr>
          <w:b/>
          <w:lang w:val="sr-Cyrl-CS"/>
        </w:rPr>
        <w:t>Расходи</w:t>
      </w:r>
    </w:p>
    <w:p w:rsidR="00B63C45" w:rsidRPr="007773F4" w:rsidRDefault="00B63C45" w:rsidP="002406CA">
      <w:pPr>
        <w:jc w:val="center"/>
      </w:pPr>
      <w:r>
        <w:t xml:space="preserve">                                                                                                                                                                                                   У РСД</w:t>
      </w:r>
    </w:p>
    <w:tbl>
      <w:tblPr>
        <w:tblW w:w="12701" w:type="dxa"/>
        <w:tblInd w:w="1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69"/>
        <w:gridCol w:w="987"/>
        <w:gridCol w:w="3885"/>
        <w:gridCol w:w="1699"/>
        <w:gridCol w:w="1901"/>
        <w:gridCol w:w="1579"/>
        <w:gridCol w:w="1781"/>
      </w:tblGrid>
      <w:tr w:rsidR="00B63C45" w:rsidRPr="00D077B4" w:rsidTr="00734A23">
        <w:tc>
          <w:tcPr>
            <w:tcW w:w="869" w:type="dxa"/>
            <w:tcBorders>
              <w:bottom w:val="thinThickSmallGap" w:sz="24" w:space="0" w:color="auto"/>
            </w:tcBorders>
            <w:vAlign w:val="center"/>
          </w:tcPr>
          <w:p w:rsidR="00B63C45" w:rsidRPr="00853800" w:rsidRDefault="00B63C45" w:rsidP="002A1362">
            <w:pPr>
              <w:jc w:val="center"/>
              <w:rPr>
                <w:b/>
              </w:rPr>
            </w:pPr>
            <w:r w:rsidRPr="002A1362">
              <w:rPr>
                <w:b/>
                <w:lang w:val="sr-Cyrl-CS"/>
              </w:rPr>
              <w:t>Редни</w:t>
            </w:r>
            <w:r>
              <w:rPr>
                <w:b/>
              </w:rPr>
              <w:t xml:space="preserve"> </w:t>
            </w:r>
            <w:r w:rsidRPr="002A1362">
              <w:rPr>
                <w:b/>
                <w:lang w:val="sr-Cyrl-CS"/>
              </w:rPr>
              <w:t>Број</w:t>
            </w:r>
          </w:p>
        </w:tc>
        <w:tc>
          <w:tcPr>
            <w:tcW w:w="987" w:type="dxa"/>
            <w:tcBorders>
              <w:bottom w:val="thinThickSmallGap" w:sz="24" w:space="0" w:color="auto"/>
            </w:tcBorders>
            <w:vAlign w:val="center"/>
          </w:tcPr>
          <w:p w:rsidR="00B63C45" w:rsidRDefault="00B63C45" w:rsidP="002A1362">
            <w:pPr>
              <w:jc w:val="center"/>
              <w:rPr>
                <w:b/>
              </w:rPr>
            </w:pPr>
            <w:r>
              <w:rPr>
                <w:b/>
              </w:rPr>
              <w:t>Ек.кл.</w:t>
            </w:r>
          </w:p>
          <w:p w:rsidR="00B63C45" w:rsidRPr="0063757A" w:rsidRDefault="00B63C45" w:rsidP="002A1362">
            <w:pPr>
              <w:jc w:val="center"/>
              <w:rPr>
                <w:b/>
              </w:rPr>
            </w:pPr>
            <w:r>
              <w:rPr>
                <w:b/>
              </w:rPr>
              <w:t>Конто</w:t>
            </w:r>
          </w:p>
        </w:tc>
        <w:tc>
          <w:tcPr>
            <w:tcW w:w="3885" w:type="dxa"/>
            <w:tcBorders>
              <w:bottom w:val="thinThickSmallGap" w:sz="24" w:space="0" w:color="auto"/>
            </w:tcBorders>
            <w:vAlign w:val="center"/>
          </w:tcPr>
          <w:p w:rsidR="00B63C45" w:rsidRPr="002A1362" w:rsidRDefault="00B63C45" w:rsidP="002A1362">
            <w:pPr>
              <w:jc w:val="center"/>
              <w:rPr>
                <w:b/>
                <w:lang w:val="sr-Cyrl-CS"/>
              </w:rPr>
            </w:pPr>
            <w:r w:rsidRPr="002A1362">
              <w:rPr>
                <w:b/>
                <w:lang w:val="sr-Cyrl-CS"/>
              </w:rPr>
              <w:t>Врста расхода</w:t>
            </w:r>
          </w:p>
        </w:tc>
        <w:tc>
          <w:tcPr>
            <w:tcW w:w="1699" w:type="dxa"/>
            <w:tcBorders>
              <w:bottom w:val="thinThickSmallGap" w:sz="24" w:space="0" w:color="auto"/>
            </w:tcBorders>
            <w:vAlign w:val="center"/>
          </w:tcPr>
          <w:p w:rsidR="00B63C45" w:rsidRPr="00100F47" w:rsidRDefault="00B63C45" w:rsidP="00C41320">
            <w:pPr>
              <w:jc w:val="center"/>
              <w:rPr>
                <w:b/>
              </w:rPr>
            </w:pPr>
            <w:r>
              <w:rPr>
                <w:b/>
              </w:rPr>
              <w:t>Планирано</w:t>
            </w:r>
          </w:p>
          <w:p w:rsidR="00B63C45" w:rsidRPr="00100F47" w:rsidRDefault="00B63C45" w:rsidP="00C41320">
            <w:pPr>
              <w:jc w:val="center"/>
              <w:rPr>
                <w:b/>
              </w:rPr>
            </w:pPr>
            <w:r>
              <w:rPr>
                <w:b/>
              </w:rPr>
              <w:t>2024. год.</w:t>
            </w:r>
          </w:p>
        </w:tc>
        <w:tc>
          <w:tcPr>
            <w:tcW w:w="1901" w:type="dxa"/>
            <w:tcBorders>
              <w:bottom w:val="thinThickSmallGap" w:sz="24" w:space="0" w:color="auto"/>
            </w:tcBorders>
          </w:tcPr>
          <w:p w:rsidR="00B63C45" w:rsidRPr="00322C6A" w:rsidRDefault="00B63C45" w:rsidP="00003A06">
            <w:pPr>
              <w:jc w:val="center"/>
              <w:rPr>
                <w:b/>
              </w:rPr>
            </w:pPr>
          </w:p>
          <w:p w:rsidR="00B63C45" w:rsidRPr="00322C6A" w:rsidRDefault="00B63C45" w:rsidP="00CC5AF3">
            <w:pPr>
              <w:rPr>
                <w:b/>
              </w:rPr>
            </w:pPr>
            <w:r>
              <w:rPr>
                <w:b/>
              </w:rPr>
              <w:t xml:space="preserve">    Oстварено у</w:t>
            </w:r>
          </w:p>
          <w:p w:rsidR="00B63C45" w:rsidRDefault="00B63C45" w:rsidP="00003A06">
            <w:pPr>
              <w:jc w:val="center"/>
              <w:rPr>
                <w:b/>
              </w:rPr>
            </w:pPr>
            <w:r>
              <w:rPr>
                <w:b/>
              </w:rPr>
              <w:t>2024. год.</w:t>
            </w:r>
          </w:p>
          <w:p w:rsidR="00B63C45" w:rsidRPr="007773F4" w:rsidRDefault="00B63C45" w:rsidP="00003A06">
            <w:pPr>
              <w:jc w:val="center"/>
              <w:rPr>
                <w:b/>
              </w:rPr>
            </w:pPr>
          </w:p>
        </w:tc>
        <w:tc>
          <w:tcPr>
            <w:tcW w:w="1579" w:type="dxa"/>
            <w:tcBorders>
              <w:bottom w:val="thinThickSmallGap" w:sz="24" w:space="0" w:color="auto"/>
            </w:tcBorders>
            <w:vAlign w:val="center"/>
          </w:tcPr>
          <w:p w:rsidR="00B63C45" w:rsidRPr="00D077B4" w:rsidRDefault="00B63C45" w:rsidP="00D077B4">
            <w:pPr>
              <w:jc w:val="center"/>
              <w:rPr>
                <w:b/>
              </w:rPr>
            </w:pPr>
            <w:r>
              <w:rPr>
                <w:b/>
              </w:rPr>
              <w:t>Инде</w:t>
            </w:r>
            <w:r>
              <w:rPr>
                <w:b/>
                <w:lang w:val="sr-Cyrl-CS"/>
              </w:rPr>
              <w:t>к</w:t>
            </w:r>
            <w:r>
              <w:rPr>
                <w:b/>
              </w:rPr>
              <w:t>с</w:t>
            </w:r>
            <w:r>
              <w:rPr>
                <w:b/>
                <w:lang w:val="sr-Cyrl-CS"/>
              </w:rPr>
              <w:t xml:space="preserve"> -</w:t>
            </w:r>
            <w:r>
              <w:rPr>
                <w:b/>
              </w:rPr>
              <w:t xml:space="preserve"> </w:t>
            </w:r>
            <w:r>
              <w:rPr>
                <w:b/>
                <w:lang w:val="sr-Cyrl-CS"/>
              </w:rPr>
              <w:t>(</w:t>
            </w:r>
            <w:r>
              <w:rPr>
                <w:b/>
              </w:rPr>
              <w:t>%</w:t>
            </w:r>
            <w:r>
              <w:rPr>
                <w:b/>
                <w:lang w:val="sr-Cyrl-CS"/>
              </w:rPr>
              <w:t>) о</w:t>
            </w:r>
            <w:r>
              <w:rPr>
                <w:b/>
              </w:rPr>
              <w:t>ств</w:t>
            </w:r>
            <w:r>
              <w:rPr>
                <w:b/>
                <w:lang w:val="sr-Cyrl-CS"/>
              </w:rPr>
              <w:t>.</w:t>
            </w:r>
            <w:r>
              <w:rPr>
                <w:b/>
              </w:rPr>
              <w:t>/</w:t>
            </w:r>
            <w:r>
              <w:rPr>
                <w:b/>
                <w:lang w:val="sr-Cyrl-CS"/>
              </w:rPr>
              <w:t xml:space="preserve"> </w:t>
            </w:r>
            <w:r>
              <w:rPr>
                <w:b/>
              </w:rPr>
              <w:t>план</w:t>
            </w:r>
            <w:r>
              <w:rPr>
                <w:b/>
                <w:lang w:val="sr-Cyrl-CS"/>
              </w:rPr>
              <w:t>а</w:t>
            </w:r>
          </w:p>
        </w:tc>
        <w:tc>
          <w:tcPr>
            <w:tcW w:w="1781" w:type="dxa"/>
            <w:tcBorders>
              <w:bottom w:val="thinThickSmallGap" w:sz="24" w:space="0" w:color="auto"/>
            </w:tcBorders>
            <w:vAlign w:val="center"/>
          </w:tcPr>
          <w:p w:rsidR="00B63C45" w:rsidRDefault="00B63C45" w:rsidP="00D077B4">
            <w:pPr>
              <w:jc w:val="center"/>
              <w:rPr>
                <w:b/>
              </w:rPr>
            </w:pPr>
            <w:r>
              <w:rPr>
                <w:b/>
              </w:rPr>
              <w:t>Планирано</w:t>
            </w:r>
          </w:p>
          <w:p w:rsidR="00B63C45" w:rsidRPr="007773F4" w:rsidRDefault="00B63C45" w:rsidP="00D077B4">
            <w:pPr>
              <w:jc w:val="center"/>
              <w:rPr>
                <w:b/>
              </w:rPr>
            </w:pPr>
            <w:r>
              <w:rPr>
                <w:b/>
              </w:rPr>
              <w:t>2025.год.</w:t>
            </w:r>
          </w:p>
        </w:tc>
      </w:tr>
      <w:tr w:rsidR="00B63C45" w:rsidRPr="00114CFC" w:rsidTr="00734A23">
        <w:trPr>
          <w:trHeight w:val="577"/>
        </w:trPr>
        <w:tc>
          <w:tcPr>
            <w:tcW w:w="869" w:type="dxa"/>
            <w:tcBorders>
              <w:top w:val="thinThickSmallGap" w:sz="24" w:space="0" w:color="auto"/>
            </w:tcBorders>
            <w:vAlign w:val="center"/>
          </w:tcPr>
          <w:p w:rsidR="00B63C45" w:rsidRPr="00A45A8C" w:rsidRDefault="00B63C45" w:rsidP="002A1362">
            <w:pPr>
              <w:jc w:val="center"/>
              <w:rPr>
                <w:lang w:val="sr-Cyrl-CS"/>
              </w:rPr>
            </w:pPr>
            <w:r w:rsidRPr="00A45A8C">
              <w:rPr>
                <w:lang w:val="sr-Cyrl-CS"/>
              </w:rPr>
              <w:t>1</w:t>
            </w:r>
          </w:p>
        </w:tc>
        <w:tc>
          <w:tcPr>
            <w:tcW w:w="987" w:type="dxa"/>
            <w:tcBorders>
              <w:top w:val="thinThickSmallGap" w:sz="24" w:space="0" w:color="auto"/>
            </w:tcBorders>
            <w:vAlign w:val="center"/>
          </w:tcPr>
          <w:p w:rsidR="00B63C45" w:rsidRPr="0063757A" w:rsidRDefault="00B63C45" w:rsidP="002A1362">
            <w:pPr>
              <w:jc w:val="center"/>
            </w:pPr>
            <w:r>
              <w:t>410000</w:t>
            </w:r>
          </w:p>
        </w:tc>
        <w:tc>
          <w:tcPr>
            <w:tcW w:w="3885" w:type="dxa"/>
            <w:tcBorders>
              <w:top w:val="thinThickSmallGap" w:sz="24" w:space="0" w:color="auto"/>
            </w:tcBorders>
            <w:vAlign w:val="center"/>
          </w:tcPr>
          <w:p w:rsidR="00B63C45" w:rsidRPr="00C9277B" w:rsidRDefault="00B63C45" w:rsidP="00075ABD">
            <w:r>
              <w:rPr>
                <w:lang w:val="sr-Cyrl-CS"/>
              </w:rPr>
              <w:t>Зараде и накнаде запослених</w:t>
            </w:r>
            <w:r>
              <w:t xml:space="preserve"> +</w:t>
            </w:r>
          </w:p>
          <w:p w:rsidR="00B63C45" w:rsidRPr="00C9277B" w:rsidRDefault="00B63C45" w:rsidP="005F31C5">
            <w:pPr>
              <w:widowControl w:val="0"/>
              <w:autoSpaceDE w:val="0"/>
              <w:autoSpaceDN w:val="0"/>
              <w:adjustRightInd w:val="0"/>
              <w:ind w:right="-360"/>
            </w:pPr>
            <w:r>
              <w:t xml:space="preserve"> + доп.рад</w:t>
            </w:r>
          </w:p>
        </w:tc>
        <w:tc>
          <w:tcPr>
            <w:tcW w:w="1699" w:type="dxa"/>
            <w:tcBorders>
              <w:top w:val="thinThickSmallGap" w:sz="24" w:space="0" w:color="auto"/>
            </w:tcBorders>
            <w:vAlign w:val="center"/>
          </w:tcPr>
          <w:p w:rsidR="00B63C45" w:rsidRDefault="00B63C45" w:rsidP="00154863">
            <w:pPr>
              <w:ind w:left="-97" w:right="-59"/>
              <w:jc w:val="right"/>
            </w:pPr>
          </w:p>
          <w:p w:rsidR="00B63C45" w:rsidRPr="00EB7C0C" w:rsidRDefault="00B63C45" w:rsidP="00154863">
            <w:pPr>
              <w:ind w:left="-97" w:right="-59"/>
              <w:jc w:val="right"/>
            </w:pPr>
            <w:r w:rsidRPr="00EB7C0C">
              <w:t xml:space="preserve">Бруто:     </w:t>
            </w:r>
          </w:p>
          <w:p w:rsidR="00B63C45" w:rsidRPr="00EB7C0C" w:rsidRDefault="00B63C45" w:rsidP="00327899">
            <w:pPr>
              <w:ind w:right="12"/>
              <w:jc w:val="right"/>
            </w:pPr>
            <w:r>
              <w:t>7.100.000,00</w:t>
            </w:r>
          </w:p>
          <w:p w:rsidR="00B63C45" w:rsidRPr="00EB7C0C" w:rsidRDefault="00B63C45" w:rsidP="00154863">
            <w:pPr>
              <w:ind w:right="12"/>
              <w:jc w:val="right"/>
            </w:pPr>
          </w:p>
        </w:tc>
        <w:tc>
          <w:tcPr>
            <w:tcW w:w="1901" w:type="dxa"/>
            <w:tcBorders>
              <w:top w:val="thinThickSmallGap" w:sz="24" w:space="0" w:color="auto"/>
            </w:tcBorders>
            <w:vAlign w:val="center"/>
          </w:tcPr>
          <w:p w:rsidR="00B63C45" w:rsidRPr="00EB7C0C" w:rsidRDefault="00B63C45" w:rsidP="009F7ADE"/>
          <w:p w:rsidR="00B63C45" w:rsidRDefault="00B63C45" w:rsidP="009F7ADE">
            <w:pPr>
              <w:ind w:right="12"/>
              <w:jc w:val="right"/>
            </w:pPr>
            <w:r>
              <w:t>Бруто:</w:t>
            </w:r>
          </w:p>
          <w:p w:rsidR="00B63C45" w:rsidRPr="00EB7C0C" w:rsidRDefault="00B63C45" w:rsidP="009F7ADE">
            <w:pPr>
              <w:ind w:right="12"/>
              <w:jc w:val="right"/>
            </w:pPr>
            <w:r>
              <w:t>7.647.504,06</w:t>
            </w:r>
            <w:r w:rsidRPr="00EB7C0C">
              <w:t xml:space="preserve">     </w:t>
            </w:r>
          </w:p>
          <w:p w:rsidR="00B63C45" w:rsidRPr="00EB7C0C" w:rsidRDefault="00B63C45" w:rsidP="003F5105">
            <w:pPr>
              <w:jc w:val="right"/>
            </w:pPr>
          </w:p>
        </w:tc>
        <w:tc>
          <w:tcPr>
            <w:tcW w:w="1579" w:type="dxa"/>
            <w:tcBorders>
              <w:top w:val="thinThickSmallGap" w:sz="24" w:space="0" w:color="auto"/>
            </w:tcBorders>
            <w:vAlign w:val="center"/>
          </w:tcPr>
          <w:p w:rsidR="00B63C45" w:rsidRPr="00EB7C0C" w:rsidRDefault="00B63C45" w:rsidP="00D671E1">
            <w:pPr>
              <w:ind w:right="12"/>
              <w:jc w:val="right"/>
            </w:pPr>
          </w:p>
          <w:p w:rsidR="00B63C45" w:rsidRPr="00EB7C0C" w:rsidRDefault="00B63C45" w:rsidP="00D671E1">
            <w:pPr>
              <w:ind w:right="12"/>
              <w:jc w:val="right"/>
            </w:pPr>
            <w:r>
              <w:t>107,7</w:t>
            </w:r>
          </w:p>
        </w:tc>
        <w:tc>
          <w:tcPr>
            <w:tcW w:w="1781" w:type="dxa"/>
            <w:tcBorders>
              <w:top w:val="thinThickSmallGap" w:sz="24" w:space="0" w:color="auto"/>
            </w:tcBorders>
            <w:vAlign w:val="center"/>
          </w:tcPr>
          <w:p w:rsidR="00B63C45" w:rsidRPr="00EB7C0C" w:rsidRDefault="00B63C45" w:rsidP="004540B8">
            <w:pPr>
              <w:ind w:right="12"/>
            </w:pPr>
          </w:p>
          <w:p w:rsidR="00B63C45" w:rsidRDefault="00B63C45" w:rsidP="00154863">
            <w:pPr>
              <w:ind w:right="12"/>
              <w:jc w:val="right"/>
            </w:pPr>
            <w:r w:rsidRPr="00EB7C0C">
              <w:t>Бруто</w:t>
            </w:r>
            <w:r>
              <w:t xml:space="preserve">: </w:t>
            </w:r>
          </w:p>
          <w:p w:rsidR="00B63C45" w:rsidRPr="00EB7C0C" w:rsidRDefault="00B63C45" w:rsidP="00154863">
            <w:pPr>
              <w:ind w:right="12"/>
              <w:jc w:val="right"/>
            </w:pPr>
            <w:r>
              <w:t>7.100.000,00</w:t>
            </w:r>
          </w:p>
          <w:p w:rsidR="00B63C45" w:rsidRPr="00EB7C0C" w:rsidRDefault="00B63C45" w:rsidP="004540B8">
            <w:pPr>
              <w:ind w:right="12"/>
              <w:jc w:val="right"/>
            </w:pPr>
          </w:p>
        </w:tc>
      </w:tr>
      <w:tr w:rsidR="00B63C45" w:rsidRPr="002A1362" w:rsidTr="00734A23">
        <w:tc>
          <w:tcPr>
            <w:tcW w:w="869" w:type="dxa"/>
            <w:vAlign w:val="center"/>
          </w:tcPr>
          <w:p w:rsidR="00B63C45" w:rsidRPr="00A45A8C" w:rsidRDefault="00B63C45" w:rsidP="002A1362">
            <w:pPr>
              <w:jc w:val="center"/>
              <w:rPr>
                <w:lang w:val="sr-Cyrl-CS"/>
              </w:rPr>
            </w:pPr>
            <w:r w:rsidRPr="00A45A8C">
              <w:rPr>
                <w:lang w:val="sr-Cyrl-CS"/>
              </w:rPr>
              <w:t>2</w:t>
            </w:r>
          </w:p>
        </w:tc>
        <w:tc>
          <w:tcPr>
            <w:tcW w:w="987" w:type="dxa"/>
            <w:vAlign w:val="center"/>
          </w:tcPr>
          <w:p w:rsidR="00B63C45" w:rsidRPr="0063757A" w:rsidRDefault="00B63C45" w:rsidP="002A1362">
            <w:pPr>
              <w:jc w:val="center"/>
            </w:pPr>
            <w:r>
              <w:t>423591</w:t>
            </w:r>
          </w:p>
        </w:tc>
        <w:tc>
          <w:tcPr>
            <w:tcW w:w="3885" w:type="dxa"/>
            <w:vAlign w:val="center"/>
          </w:tcPr>
          <w:p w:rsidR="00B63C45" w:rsidRDefault="00B63C45" w:rsidP="0004408E">
            <w:pPr>
              <w:rPr>
                <w:lang w:val="sr-Cyrl-CS"/>
              </w:rPr>
            </w:pPr>
            <w:r w:rsidRPr="002A1362">
              <w:rPr>
                <w:lang w:val="sr-Cyrl-CS"/>
              </w:rPr>
              <w:t>Накнаде за</w:t>
            </w:r>
            <w:r>
              <w:rPr>
                <w:lang w:val="sr-Cyrl-CS"/>
              </w:rPr>
              <w:t xml:space="preserve"> чланове Управног одбора </w:t>
            </w:r>
            <w:r w:rsidRPr="002A1362">
              <w:rPr>
                <w:lang w:val="sr-Cyrl-CS"/>
              </w:rPr>
              <w:t xml:space="preserve"> </w:t>
            </w:r>
          </w:p>
          <w:p w:rsidR="00B63C45" w:rsidRPr="00785B38" w:rsidRDefault="00B63C45" w:rsidP="0004408E"/>
        </w:tc>
        <w:tc>
          <w:tcPr>
            <w:tcW w:w="1699" w:type="dxa"/>
            <w:vAlign w:val="center"/>
          </w:tcPr>
          <w:p w:rsidR="00B63C45" w:rsidRDefault="00B63C45" w:rsidP="00FE02B9">
            <w:pPr>
              <w:tabs>
                <w:tab w:val="left" w:pos="1436"/>
              </w:tabs>
              <w:ind w:right="12"/>
              <w:jc w:val="right"/>
            </w:pPr>
          </w:p>
          <w:p w:rsidR="00B63C45" w:rsidRPr="00EB7C0C" w:rsidRDefault="00B63C45" w:rsidP="00F978E7">
            <w:pPr>
              <w:tabs>
                <w:tab w:val="left" w:pos="1436"/>
              </w:tabs>
              <w:ind w:right="12"/>
              <w:jc w:val="right"/>
            </w:pPr>
            <w:r w:rsidRPr="00EB7C0C">
              <w:t>Бруто:</w:t>
            </w:r>
          </w:p>
          <w:p w:rsidR="00B63C45" w:rsidRPr="00EB7C0C" w:rsidRDefault="00B63C45" w:rsidP="00F978E7">
            <w:pPr>
              <w:tabs>
                <w:tab w:val="left" w:pos="1436"/>
              </w:tabs>
              <w:ind w:right="12"/>
              <w:jc w:val="right"/>
            </w:pPr>
            <w:r>
              <w:t>873</w:t>
            </w:r>
            <w:r w:rsidRPr="00EB7C0C">
              <w:t>.000,00</w:t>
            </w:r>
          </w:p>
          <w:p w:rsidR="00B63C45" w:rsidRPr="00305742" w:rsidRDefault="00B63C45" w:rsidP="00B67F7F">
            <w:pPr>
              <w:tabs>
                <w:tab w:val="left" w:pos="1436"/>
              </w:tabs>
              <w:ind w:right="12"/>
              <w:jc w:val="right"/>
            </w:pPr>
          </w:p>
        </w:tc>
        <w:tc>
          <w:tcPr>
            <w:tcW w:w="1901" w:type="dxa"/>
            <w:vAlign w:val="center"/>
          </w:tcPr>
          <w:p w:rsidR="00B63C45" w:rsidRPr="00EB7C0C" w:rsidRDefault="00B63C45" w:rsidP="009F7ADE">
            <w:pPr>
              <w:tabs>
                <w:tab w:val="left" w:pos="1436"/>
              </w:tabs>
              <w:jc w:val="right"/>
            </w:pPr>
            <w:r w:rsidRPr="00EB7C0C">
              <w:t>Бруто:</w:t>
            </w:r>
          </w:p>
          <w:p w:rsidR="00B63C45" w:rsidRPr="00EB7C0C" w:rsidRDefault="00B63C45" w:rsidP="009F7ADE">
            <w:pPr>
              <w:tabs>
                <w:tab w:val="left" w:pos="1436"/>
              </w:tabs>
              <w:jc w:val="right"/>
            </w:pPr>
            <w:r>
              <w:t>873.801,72</w:t>
            </w:r>
          </w:p>
        </w:tc>
        <w:tc>
          <w:tcPr>
            <w:tcW w:w="1579" w:type="dxa"/>
            <w:vAlign w:val="center"/>
          </w:tcPr>
          <w:p w:rsidR="00B63C45" w:rsidRDefault="00B63C45" w:rsidP="00F94C0A">
            <w:pPr>
              <w:tabs>
                <w:tab w:val="left" w:pos="1436"/>
              </w:tabs>
              <w:ind w:right="12"/>
              <w:jc w:val="right"/>
            </w:pPr>
          </w:p>
          <w:p w:rsidR="00B63C45" w:rsidRPr="00EB7C0C" w:rsidRDefault="00B63C45" w:rsidP="00F94C0A">
            <w:pPr>
              <w:tabs>
                <w:tab w:val="left" w:pos="1436"/>
              </w:tabs>
              <w:ind w:right="12"/>
              <w:jc w:val="right"/>
            </w:pPr>
            <w:r>
              <w:t>100,1</w:t>
            </w:r>
          </w:p>
        </w:tc>
        <w:tc>
          <w:tcPr>
            <w:tcW w:w="1781" w:type="dxa"/>
            <w:vAlign w:val="center"/>
          </w:tcPr>
          <w:p w:rsidR="00B63C45" w:rsidRPr="00EB7C0C" w:rsidRDefault="00B63C45" w:rsidP="003B6694">
            <w:pPr>
              <w:tabs>
                <w:tab w:val="left" w:pos="1436"/>
              </w:tabs>
              <w:ind w:right="12"/>
              <w:jc w:val="right"/>
            </w:pPr>
          </w:p>
          <w:p w:rsidR="00B63C45" w:rsidRPr="00EB7C0C" w:rsidRDefault="00B63C45" w:rsidP="003B6694">
            <w:pPr>
              <w:tabs>
                <w:tab w:val="left" w:pos="1436"/>
              </w:tabs>
              <w:ind w:right="12"/>
              <w:jc w:val="right"/>
            </w:pPr>
            <w:r w:rsidRPr="00EB7C0C">
              <w:t>Бруто:</w:t>
            </w:r>
          </w:p>
          <w:p w:rsidR="00B63C45" w:rsidRPr="00EB7C0C" w:rsidRDefault="00B63C45" w:rsidP="00AA3B82">
            <w:pPr>
              <w:tabs>
                <w:tab w:val="left" w:pos="1436"/>
              </w:tabs>
              <w:ind w:right="12"/>
              <w:jc w:val="right"/>
            </w:pPr>
            <w:r>
              <w:t>873</w:t>
            </w:r>
            <w:r w:rsidRPr="00EB7C0C">
              <w:t>.000,00</w:t>
            </w:r>
          </w:p>
          <w:p w:rsidR="00B63C45" w:rsidRPr="00EB7C0C" w:rsidRDefault="00B63C45" w:rsidP="00AA3B82">
            <w:pPr>
              <w:tabs>
                <w:tab w:val="left" w:pos="1436"/>
              </w:tabs>
              <w:ind w:right="12"/>
              <w:jc w:val="right"/>
            </w:pPr>
          </w:p>
        </w:tc>
      </w:tr>
      <w:tr w:rsidR="00B63C45" w:rsidRPr="002A1362" w:rsidTr="00734A23">
        <w:tc>
          <w:tcPr>
            <w:tcW w:w="869" w:type="dxa"/>
            <w:vAlign w:val="center"/>
          </w:tcPr>
          <w:p w:rsidR="00B63C45" w:rsidRPr="00A45A8C" w:rsidRDefault="00B63C45" w:rsidP="002A1362">
            <w:pPr>
              <w:jc w:val="center"/>
              <w:rPr>
                <w:lang w:val="sr-Cyrl-CS"/>
              </w:rPr>
            </w:pPr>
            <w:r w:rsidRPr="00A45A8C">
              <w:rPr>
                <w:lang w:val="sr-Cyrl-CS"/>
              </w:rPr>
              <w:t>3</w:t>
            </w:r>
          </w:p>
        </w:tc>
        <w:tc>
          <w:tcPr>
            <w:tcW w:w="987" w:type="dxa"/>
            <w:vAlign w:val="center"/>
          </w:tcPr>
          <w:p w:rsidR="00B63C45" w:rsidRDefault="00B63C45" w:rsidP="00585AFF">
            <w:r>
              <w:t>512221</w:t>
            </w:r>
          </w:p>
          <w:p w:rsidR="00B63C45" w:rsidRDefault="00B63C45" w:rsidP="002A1362">
            <w:pPr>
              <w:jc w:val="center"/>
            </w:pPr>
            <w:r>
              <w:t>515111</w:t>
            </w:r>
          </w:p>
          <w:p w:rsidR="00B63C45" w:rsidRDefault="00B63C45" w:rsidP="00A200FE">
            <w:pPr>
              <w:jc w:val="center"/>
            </w:pPr>
            <w:r>
              <w:t>515111</w:t>
            </w:r>
          </w:p>
          <w:p w:rsidR="00B63C45" w:rsidRDefault="00B63C45" w:rsidP="002A1362">
            <w:pPr>
              <w:jc w:val="center"/>
            </w:pPr>
            <w:r>
              <w:t>515111</w:t>
            </w:r>
          </w:p>
          <w:p w:rsidR="00B63C45" w:rsidRDefault="00B63C45" w:rsidP="0063757A">
            <w:r>
              <w:t>512211</w:t>
            </w:r>
          </w:p>
          <w:p w:rsidR="00B63C45" w:rsidRPr="0063757A" w:rsidRDefault="00B63C45" w:rsidP="0063757A">
            <w:r>
              <w:t>512111</w:t>
            </w:r>
          </w:p>
        </w:tc>
        <w:tc>
          <w:tcPr>
            <w:tcW w:w="3885" w:type="dxa"/>
          </w:tcPr>
          <w:p w:rsidR="00B63C45" w:rsidRDefault="00B63C45" w:rsidP="002A1362">
            <w:pPr>
              <w:jc w:val="both"/>
              <w:rPr>
                <w:lang w:val="sr-Cyrl-CS"/>
              </w:rPr>
            </w:pPr>
          </w:p>
          <w:p w:rsidR="00B63C45" w:rsidRPr="00585AFF" w:rsidRDefault="00B63C45" w:rsidP="002A1362">
            <w:pPr>
              <w:jc w:val="both"/>
            </w:pPr>
            <w:r w:rsidRPr="002A1362">
              <w:rPr>
                <w:lang w:val="sr-Cyrl-CS"/>
              </w:rPr>
              <w:t>Набавка имовине</w:t>
            </w:r>
            <w:r>
              <w:rPr>
                <w:lang w:val="sr-Cyrl-CS"/>
              </w:rPr>
              <w:t>:</w:t>
            </w:r>
          </w:p>
          <w:p w:rsidR="00B63C45" w:rsidRPr="00EE3B86" w:rsidRDefault="00B63C45" w:rsidP="002A1362">
            <w:pPr>
              <w:jc w:val="both"/>
              <w:rPr>
                <w:lang w:val="sr-Cyrl-CS"/>
              </w:rPr>
            </w:pPr>
            <w:r>
              <w:rPr>
                <w:lang w:val="sr-Cyrl-CS"/>
              </w:rPr>
              <w:t xml:space="preserve">- </w:t>
            </w:r>
            <w:r w:rsidRPr="00C10AC8">
              <w:rPr>
                <w:lang w:val="ru-RU"/>
              </w:rPr>
              <w:t>1</w:t>
            </w:r>
            <w:r w:rsidRPr="00EE3B86">
              <w:rPr>
                <w:lang w:val="sr-Cyrl-CS"/>
              </w:rPr>
              <w:t xml:space="preserve"> рачунар са компонентама</w:t>
            </w:r>
          </w:p>
          <w:p w:rsidR="00B63C45" w:rsidRPr="00F42BB4" w:rsidRDefault="00B63C45" w:rsidP="002A1362">
            <w:pPr>
              <w:jc w:val="both"/>
              <w:rPr>
                <w:lang w:val="ru-RU"/>
              </w:rPr>
            </w:pPr>
            <w:r>
              <w:rPr>
                <w:lang w:val="sr-Cyrl-CS"/>
              </w:rPr>
              <w:t xml:space="preserve">- </w:t>
            </w:r>
            <w:r w:rsidRPr="00C10AC8">
              <w:rPr>
                <w:lang w:val="ru-RU"/>
              </w:rPr>
              <w:t>1</w:t>
            </w:r>
            <w:r w:rsidRPr="00EE3B86">
              <w:rPr>
                <w:lang w:val="sr-Cyrl-CS"/>
              </w:rPr>
              <w:t xml:space="preserve"> лицен</w:t>
            </w:r>
            <w:r>
              <w:rPr>
                <w:lang w:val="sr-Cyrl-CS"/>
              </w:rPr>
              <w:t>цирани софтвер</w:t>
            </w:r>
          </w:p>
          <w:p w:rsidR="00B63C45" w:rsidRPr="00EE3B86" w:rsidRDefault="00B63C45" w:rsidP="002A1362">
            <w:pPr>
              <w:jc w:val="both"/>
              <w:rPr>
                <w:lang w:val="sr-Cyrl-CS"/>
              </w:rPr>
            </w:pPr>
            <w:r>
              <w:rPr>
                <w:lang w:val="sr-Cyrl-CS"/>
              </w:rPr>
              <w:t>-</w:t>
            </w:r>
            <w:r w:rsidRPr="00C10AC8">
              <w:rPr>
                <w:lang w:val="ru-RU"/>
              </w:rPr>
              <w:t>1</w:t>
            </w:r>
            <w:r>
              <w:rPr>
                <w:lang w:val="sr-Cyrl-CS"/>
              </w:rPr>
              <w:t>софтвер за вођење књиговодства</w:t>
            </w:r>
          </w:p>
          <w:p w:rsidR="00B63C45" w:rsidRDefault="00B63C45" w:rsidP="002A1362">
            <w:pPr>
              <w:jc w:val="both"/>
              <w:rPr>
                <w:lang w:val="sr-Cyrl-CS"/>
              </w:rPr>
            </w:pPr>
            <w:r w:rsidRPr="00EE3B86">
              <w:rPr>
                <w:lang w:val="sr-Cyrl-CS"/>
              </w:rPr>
              <w:t xml:space="preserve">- 1 софтвер за прописе </w:t>
            </w:r>
          </w:p>
          <w:p w:rsidR="00B63C45" w:rsidRDefault="00B63C45" w:rsidP="002A1362">
            <w:pPr>
              <w:jc w:val="both"/>
              <w:rPr>
                <w:lang w:val="sr-Cyrl-CS"/>
              </w:rPr>
            </w:pPr>
            <w:r>
              <w:rPr>
                <w:lang w:val="sr-Cyrl-CS"/>
              </w:rPr>
              <w:t>-Усклађивање софтвера</w:t>
            </w:r>
          </w:p>
          <w:p w:rsidR="00B63C45" w:rsidRDefault="00B63C45" w:rsidP="002A1362">
            <w:pPr>
              <w:jc w:val="both"/>
              <w:rPr>
                <w:lang w:val="sr-Cyrl-CS"/>
              </w:rPr>
            </w:pPr>
            <w:r>
              <w:rPr>
                <w:lang w:val="sr-Cyrl-CS"/>
              </w:rPr>
              <w:t xml:space="preserve">  Електронског регистра робних</w:t>
            </w:r>
          </w:p>
          <w:p w:rsidR="00B63C45" w:rsidRPr="00EE3B86" w:rsidRDefault="00B63C45" w:rsidP="002A1362">
            <w:pPr>
              <w:jc w:val="both"/>
              <w:rPr>
                <w:lang w:val="sr-Cyrl-CS"/>
              </w:rPr>
            </w:pPr>
            <w:r>
              <w:rPr>
                <w:lang w:val="sr-Cyrl-CS"/>
              </w:rPr>
              <w:t xml:space="preserve">  записа</w:t>
            </w:r>
          </w:p>
          <w:p w:rsidR="00B63C45" w:rsidRPr="002A1362" w:rsidRDefault="00B63C45" w:rsidP="002A1362">
            <w:pPr>
              <w:jc w:val="both"/>
              <w:rPr>
                <w:lang w:val="sr-Cyrl-CS"/>
              </w:rPr>
            </w:pPr>
            <w:r>
              <w:rPr>
                <w:lang w:val="sr-Cyrl-CS"/>
              </w:rPr>
              <w:t xml:space="preserve">  Укупно:</w:t>
            </w:r>
          </w:p>
        </w:tc>
        <w:tc>
          <w:tcPr>
            <w:tcW w:w="1699" w:type="dxa"/>
            <w:vAlign w:val="center"/>
          </w:tcPr>
          <w:p w:rsidR="00B63C45" w:rsidRDefault="00B63C45" w:rsidP="00B67F7F">
            <w:pPr>
              <w:ind w:right="12"/>
              <w:jc w:val="right"/>
            </w:pPr>
          </w:p>
          <w:p w:rsidR="00B63C45" w:rsidRDefault="00B63C45" w:rsidP="00B67F7F">
            <w:pPr>
              <w:ind w:right="12"/>
              <w:jc w:val="right"/>
            </w:pPr>
          </w:p>
          <w:p w:rsidR="00B63C45" w:rsidRDefault="00B63C45" w:rsidP="00B67F7F">
            <w:pPr>
              <w:ind w:right="12"/>
              <w:jc w:val="right"/>
            </w:pPr>
          </w:p>
          <w:p w:rsidR="00B63C45" w:rsidRPr="00A259BA" w:rsidRDefault="00B63C45" w:rsidP="00B67F7F">
            <w:pPr>
              <w:ind w:right="12"/>
              <w:jc w:val="right"/>
              <w:rPr>
                <w:b/>
                <w:strike/>
              </w:rPr>
            </w:pPr>
            <w:r>
              <w:rPr>
                <w:strike/>
              </w:rPr>
              <w:t>-</w:t>
            </w:r>
          </w:p>
        </w:tc>
        <w:tc>
          <w:tcPr>
            <w:tcW w:w="1901" w:type="dxa"/>
            <w:vAlign w:val="center"/>
          </w:tcPr>
          <w:p w:rsidR="00B63C45" w:rsidRDefault="00B63C45" w:rsidP="00D671E1">
            <w:pPr>
              <w:ind w:right="12"/>
              <w:jc w:val="right"/>
              <w:rPr>
                <w:b/>
              </w:rPr>
            </w:pPr>
          </w:p>
          <w:p w:rsidR="00B63C45" w:rsidRPr="00F66DBB" w:rsidRDefault="00B63C45" w:rsidP="00D671E1">
            <w:pPr>
              <w:ind w:right="12"/>
              <w:jc w:val="right"/>
              <w:rPr>
                <w:b/>
              </w:rPr>
            </w:pPr>
            <w:r>
              <w:rPr>
                <w:b/>
              </w:rPr>
              <w:t>-</w:t>
            </w:r>
          </w:p>
        </w:tc>
        <w:tc>
          <w:tcPr>
            <w:tcW w:w="1579" w:type="dxa"/>
            <w:vAlign w:val="center"/>
          </w:tcPr>
          <w:p w:rsidR="00B63C45" w:rsidRPr="00200758" w:rsidRDefault="00B63C45" w:rsidP="00D671E1">
            <w:pPr>
              <w:ind w:right="12"/>
              <w:jc w:val="right"/>
            </w:pPr>
            <w:r>
              <w:t>-</w:t>
            </w:r>
          </w:p>
        </w:tc>
        <w:tc>
          <w:tcPr>
            <w:tcW w:w="1781" w:type="dxa"/>
            <w:vAlign w:val="center"/>
          </w:tcPr>
          <w:p w:rsidR="00B63C45" w:rsidRPr="00334BFD" w:rsidRDefault="00B63C45" w:rsidP="00AA3B82">
            <w:pPr>
              <w:ind w:right="12"/>
              <w:jc w:val="right"/>
              <w:rPr>
                <w:b/>
              </w:rPr>
            </w:pPr>
            <w:r>
              <w:rPr>
                <w:b/>
              </w:rPr>
              <w:t>-</w:t>
            </w:r>
          </w:p>
        </w:tc>
      </w:tr>
      <w:tr w:rsidR="00B63C45" w:rsidRPr="002A1362" w:rsidTr="00734A23">
        <w:trPr>
          <w:trHeight w:val="562"/>
        </w:trPr>
        <w:tc>
          <w:tcPr>
            <w:tcW w:w="869" w:type="dxa"/>
            <w:vAlign w:val="center"/>
          </w:tcPr>
          <w:p w:rsidR="00B63C45" w:rsidRPr="00A45A8C" w:rsidRDefault="00B63C45" w:rsidP="000C1DDC">
            <w:pPr>
              <w:jc w:val="center"/>
              <w:rPr>
                <w:lang w:val="sr-Cyrl-CS"/>
              </w:rPr>
            </w:pPr>
            <w:r w:rsidRPr="00A45A8C">
              <w:rPr>
                <w:lang w:val="sr-Cyrl-CS"/>
              </w:rPr>
              <w:t>4</w:t>
            </w:r>
          </w:p>
        </w:tc>
        <w:tc>
          <w:tcPr>
            <w:tcW w:w="987" w:type="dxa"/>
            <w:vAlign w:val="center"/>
          </w:tcPr>
          <w:p w:rsidR="00B63C45" w:rsidRDefault="00B63C45" w:rsidP="000C1DDC">
            <w:pPr>
              <w:jc w:val="center"/>
            </w:pPr>
          </w:p>
          <w:p w:rsidR="00B63C45" w:rsidRDefault="00B63C45" w:rsidP="000C1DDC">
            <w:pPr>
              <w:jc w:val="center"/>
            </w:pPr>
            <w:r>
              <w:t>421612</w:t>
            </w:r>
          </w:p>
          <w:p w:rsidR="00B63C45" w:rsidRDefault="00B63C45" w:rsidP="000C1DDC">
            <w:pPr>
              <w:jc w:val="center"/>
            </w:pPr>
            <w:r>
              <w:t>421619</w:t>
            </w:r>
          </w:p>
          <w:p w:rsidR="00B63C45" w:rsidRPr="00827011" w:rsidRDefault="00B63C45" w:rsidP="000C1DDC">
            <w:pPr>
              <w:jc w:val="center"/>
            </w:pPr>
          </w:p>
        </w:tc>
        <w:tc>
          <w:tcPr>
            <w:tcW w:w="3885" w:type="dxa"/>
          </w:tcPr>
          <w:p w:rsidR="00B63C45" w:rsidRDefault="00B63C45" w:rsidP="00EE3B86">
            <w:pPr>
              <w:rPr>
                <w:lang w:val="sr-Cyrl-CS"/>
              </w:rPr>
            </w:pPr>
          </w:p>
          <w:p w:rsidR="00B63C45" w:rsidRDefault="00B63C45" w:rsidP="00EE3B86">
            <w:pPr>
              <w:rPr>
                <w:lang w:val="sr-Cyrl-CS"/>
              </w:rPr>
            </w:pPr>
            <w:r>
              <w:rPr>
                <w:lang w:val="sr-Cyrl-CS"/>
              </w:rPr>
              <w:t>Закуп:</w:t>
            </w:r>
          </w:p>
          <w:p w:rsidR="00B63C45" w:rsidRDefault="00B63C45" w:rsidP="00957A31">
            <w:pPr>
              <w:numPr>
                <w:ilvl w:val="0"/>
                <w:numId w:val="15"/>
              </w:numPr>
              <w:ind w:left="177" w:hanging="180"/>
              <w:rPr>
                <w:lang w:val="sr-Cyrl-CS"/>
              </w:rPr>
            </w:pPr>
            <w:r w:rsidRPr="002A1362">
              <w:rPr>
                <w:lang w:val="sr-Cyrl-CS"/>
              </w:rPr>
              <w:t xml:space="preserve">пословног простора     </w:t>
            </w:r>
          </w:p>
          <w:p w:rsidR="00B63C45" w:rsidRPr="006E0AAF" w:rsidRDefault="00B63C45" w:rsidP="00957A31">
            <w:pPr>
              <w:numPr>
                <w:ilvl w:val="0"/>
                <w:numId w:val="15"/>
              </w:numPr>
              <w:ind w:left="177" w:hanging="180"/>
              <w:rPr>
                <w:lang w:val="sr-Cyrl-CS"/>
              </w:rPr>
            </w:pPr>
            <w:r>
              <w:rPr>
                <w:lang w:val="sr-Cyrl-CS"/>
              </w:rPr>
              <w:t>паркинг</w:t>
            </w:r>
            <w:r w:rsidRPr="002A1362">
              <w:rPr>
                <w:lang w:val="sr-Cyrl-CS"/>
              </w:rPr>
              <w:t xml:space="preserve"> простора  </w:t>
            </w:r>
          </w:p>
          <w:p w:rsidR="00B63C45" w:rsidRDefault="00B63C45" w:rsidP="006E0AAF">
            <w:pPr>
              <w:ind w:left="177"/>
            </w:pPr>
            <w:r>
              <w:t>Укупно:</w:t>
            </w:r>
            <w:r w:rsidRPr="002A1362">
              <w:rPr>
                <w:lang w:val="sr-Cyrl-CS"/>
              </w:rPr>
              <w:t xml:space="preserve">     </w:t>
            </w:r>
          </w:p>
          <w:p w:rsidR="00B63C45" w:rsidRPr="002A1362" w:rsidRDefault="00B63C45" w:rsidP="006E0AAF">
            <w:pPr>
              <w:ind w:left="177"/>
              <w:rPr>
                <w:lang w:val="sr-Cyrl-CS"/>
              </w:rPr>
            </w:pPr>
            <w:r w:rsidRPr="002A1362">
              <w:rPr>
                <w:lang w:val="sr-Cyrl-CS"/>
              </w:rPr>
              <w:t xml:space="preserve">                                                         </w:t>
            </w:r>
          </w:p>
        </w:tc>
        <w:tc>
          <w:tcPr>
            <w:tcW w:w="1699" w:type="dxa"/>
            <w:vAlign w:val="center"/>
          </w:tcPr>
          <w:p w:rsidR="00B63C45" w:rsidRDefault="00B63C45" w:rsidP="008B016E">
            <w:pPr>
              <w:jc w:val="right"/>
            </w:pPr>
          </w:p>
          <w:p w:rsidR="00B63C45" w:rsidRPr="00D1515D" w:rsidRDefault="00B63C45" w:rsidP="008B016E">
            <w:pPr>
              <w:jc w:val="right"/>
            </w:pPr>
            <w:r>
              <w:t>-</w:t>
            </w:r>
          </w:p>
        </w:tc>
        <w:tc>
          <w:tcPr>
            <w:tcW w:w="1901" w:type="dxa"/>
            <w:vAlign w:val="center"/>
          </w:tcPr>
          <w:p w:rsidR="00B63C45" w:rsidRDefault="00B63C45" w:rsidP="00702286">
            <w:pPr>
              <w:ind w:right="31"/>
              <w:jc w:val="right"/>
            </w:pPr>
          </w:p>
          <w:p w:rsidR="00B63C45" w:rsidRPr="00D1515D" w:rsidRDefault="00B63C45" w:rsidP="00702286">
            <w:pPr>
              <w:ind w:right="31"/>
              <w:jc w:val="right"/>
            </w:pPr>
            <w:r>
              <w:t>-</w:t>
            </w:r>
          </w:p>
        </w:tc>
        <w:tc>
          <w:tcPr>
            <w:tcW w:w="1579" w:type="dxa"/>
            <w:vAlign w:val="center"/>
          </w:tcPr>
          <w:p w:rsidR="00B63C45" w:rsidRDefault="00B63C45" w:rsidP="008B016E">
            <w:pPr>
              <w:jc w:val="right"/>
            </w:pPr>
          </w:p>
          <w:p w:rsidR="00B63C45" w:rsidRPr="007C37FF" w:rsidRDefault="00B63C45" w:rsidP="008B016E">
            <w:pPr>
              <w:jc w:val="right"/>
              <w:rPr>
                <w:b/>
              </w:rPr>
            </w:pPr>
            <w:r>
              <w:t>-</w:t>
            </w:r>
          </w:p>
        </w:tc>
        <w:tc>
          <w:tcPr>
            <w:tcW w:w="1781" w:type="dxa"/>
            <w:vAlign w:val="center"/>
          </w:tcPr>
          <w:p w:rsidR="00B63C45" w:rsidRDefault="00B63C45" w:rsidP="008B016E">
            <w:pPr>
              <w:jc w:val="right"/>
              <w:rPr>
                <w:b/>
              </w:rPr>
            </w:pPr>
          </w:p>
          <w:p w:rsidR="00B63C45" w:rsidRPr="00334BFD" w:rsidRDefault="00B63C45" w:rsidP="008B016E">
            <w:pPr>
              <w:jc w:val="right"/>
              <w:rPr>
                <w:b/>
              </w:rPr>
            </w:pPr>
            <w:r>
              <w:rPr>
                <w:b/>
              </w:rPr>
              <w:t>-</w:t>
            </w:r>
          </w:p>
        </w:tc>
      </w:tr>
      <w:tr w:rsidR="00B63C45" w:rsidRPr="002A1362" w:rsidTr="00734A23">
        <w:trPr>
          <w:trHeight w:val="1446"/>
        </w:trPr>
        <w:tc>
          <w:tcPr>
            <w:tcW w:w="869" w:type="dxa"/>
            <w:vAlign w:val="center"/>
          </w:tcPr>
          <w:p w:rsidR="00B63C45" w:rsidRPr="00E0039E" w:rsidRDefault="00B63C45" w:rsidP="00930A5C">
            <w:pPr>
              <w:jc w:val="center"/>
              <w:rPr>
                <w:b/>
                <w:lang w:val="ru-RU"/>
              </w:rPr>
            </w:pPr>
            <w:r w:rsidRPr="002A1362">
              <w:rPr>
                <w:b/>
                <w:lang w:val="sr-Cyrl-CS"/>
              </w:rPr>
              <w:lastRenderedPageBreak/>
              <w:t>Ред</w:t>
            </w:r>
            <w:r w:rsidRPr="00E0039E">
              <w:rPr>
                <w:b/>
                <w:lang w:val="ru-RU"/>
              </w:rPr>
              <w:t xml:space="preserve">. </w:t>
            </w:r>
            <w:r w:rsidRPr="002A1362">
              <w:rPr>
                <w:b/>
                <w:lang w:val="sr-Cyrl-CS"/>
              </w:rPr>
              <w:t>број</w:t>
            </w:r>
          </w:p>
        </w:tc>
        <w:tc>
          <w:tcPr>
            <w:tcW w:w="987" w:type="dxa"/>
            <w:vAlign w:val="center"/>
          </w:tcPr>
          <w:p w:rsidR="00B63C45" w:rsidRDefault="00B63C45" w:rsidP="00930A5C">
            <w:pPr>
              <w:jc w:val="center"/>
              <w:rPr>
                <w:b/>
              </w:rPr>
            </w:pPr>
            <w:r>
              <w:rPr>
                <w:b/>
              </w:rPr>
              <w:t>Ек.кл.</w:t>
            </w:r>
          </w:p>
          <w:p w:rsidR="00B63C45" w:rsidRPr="0063757A" w:rsidRDefault="00B63C45" w:rsidP="00930A5C">
            <w:pPr>
              <w:jc w:val="center"/>
              <w:rPr>
                <w:b/>
              </w:rPr>
            </w:pPr>
            <w:r>
              <w:rPr>
                <w:b/>
              </w:rPr>
              <w:t>конто</w:t>
            </w:r>
          </w:p>
        </w:tc>
        <w:tc>
          <w:tcPr>
            <w:tcW w:w="3885" w:type="dxa"/>
            <w:vAlign w:val="center"/>
          </w:tcPr>
          <w:p w:rsidR="00B63C45" w:rsidRPr="002A1362" w:rsidRDefault="00B63C45" w:rsidP="00930A5C">
            <w:pPr>
              <w:jc w:val="center"/>
              <w:rPr>
                <w:b/>
                <w:lang w:val="sr-Cyrl-CS"/>
              </w:rPr>
            </w:pPr>
            <w:r w:rsidRPr="002A1362">
              <w:rPr>
                <w:b/>
                <w:lang w:val="sr-Cyrl-CS"/>
              </w:rPr>
              <w:t>Врста прихода</w:t>
            </w:r>
          </w:p>
        </w:tc>
        <w:tc>
          <w:tcPr>
            <w:tcW w:w="1699" w:type="dxa"/>
            <w:vAlign w:val="center"/>
          </w:tcPr>
          <w:p w:rsidR="00B63C45" w:rsidRPr="00100F47" w:rsidRDefault="00B63C45" w:rsidP="00930A5C">
            <w:pPr>
              <w:jc w:val="center"/>
              <w:rPr>
                <w:b/>
              </w:rPr>
            </w:pPr>
            <w:r>
              <w:rPr>
                <w:b/>
              </w:rPr>
              <w:t>Планирано</w:t>
            </w:r>
          </w:p>
          <w:p w:rsidR="00B63C45" w:rsidRPr="00100F47" w:rsidRDefault="00B63C45" w:rsidP="00930A5C">
            <w:pPr>
              <w:jc w:val="center"/>
              <w:rPr>
                <w:b/>
              </w:rPr>
            </w:pPr>
            <w:r>
              <w:rPr>
                <w:b/>
              </w:rPr>
              <w:t>2024. год.</w:t>
            </w:r>
          </w:p>
        </w:tc>
        <w:tc>
          <w:tcPr>
            <w:tcW w:w="1901" w:type="dxa"/>
          </w:tcPr>
          <w:p w:rsidR="00B63C45" w:rsidRPr="00322C6A" w:rsidRDefault="00B63C45" w:rsidP="00930A5C">
            <w:pPr>
              <w:rPr>
                <w:b/>
              </w:rPr>
            </w:pPr>
          </w:p>
          <w:p w:rsidR="00B63C45" w:rsidRPr="00322C6A" w:rsidRDefault="00B63C45" w:rsidP="00930A5C">
            <w:pPr>
              <w:jc w:val="center"/>
              <w:rPr>
                <w:b/>
              </w:rPr>
            </w:pPr>
            <w:r>
              <w:rPr>
                <w:b/>
              </w:rPr>
              <w:t>Oстварено у</w:t>
            </w:r>
          </w:p>
          <w:p w:rsidR="00B63C45" w:rsidRDefault="00B63C45" w:rsidP="00930A5C">
            <w:pPr>
              <w:jc w:val="center"/>
              <w:rPr>
                <w:b/>
              </w:rPr>
            </w:pPr>
            <w:r>
              <w:rPr>
                <w:b/>
              </w:rPr>
              <w:t xml:space="preserve">2024. год. </w:t>
            </w:r>
          </w:p>
          <w:p w:rsidR="00B63C45" w:rsidRPr="007773F4" w:rsidRDefault="00B63C45" w:rsidP="00930A5C">
            <w:pPr>
              <w:jc w:val="center"/>
              <w:rPr>
                <w:b/>
              </w:rPr>
            </w:pPr>
          </w:p>
        </w:tc>
        <w:tc>
          <w:tcPr>
            <w:tcW w:w="1579" w:type="dxa"/>
          </w:tcPr>
          <w:p w:rsidR="00B63C45" w:rsidRDefault="00B63C45" w:rsidP="00930A5C">
            <w:pPr>
              <w:jc w:val="center"/>
              <w:rPr>
                <w:b/>
              </w:rPr>
            </w:pPr>
          </w:p>
          <w:p w:rsidR="00B63C45" w:rsidRPr="0044039B" w:rsidRDefault="00B63C45" w:rsidP="00930A5C">
            <w:pPr>
              <w:jc w:val="center"/>
              <w:rPr>
                <w:b/>
              </w:rPr>
            </w:pPr>
            <w:r>
              <w:rPr>
                <w:b/>
              </w:rPr>
              <w:t>Инде</w:t>
            </w:r>
            <w:r>
              <w:rPr>
                <w:b/>
                <w:lang w:val="sr-Cyrl-CS"/>
              </w:rPr>
              <w:t>к</w:t>
            </w:r>
            <w:r>
              <w:rPr>
                <w:b/>
              </w:rPr>
              <w:t>с</w:t>
            </w:r>
            <w:r>
              <w:rPr>
                <w:b/>
                <w:lang w:val="sr-Cyrl-CS"/>
              </w:rPr>
              <w:t xml:space="preserve"> </w:t>
            </w:r>
            <w:r>
              <w:rPr>
                <w:b/>
              </w:rPr>
              <w:t xml:space="preserve"> </w:t>
            </w:r>
            <w:r>
              <w:rPr>
                <w:b/>
                <w:lang w:val="sr-Cyrl-CS"/>
              </w:rPr>
              <w:t>(</w:t>
            </w:r>
            <w:r>
              <w:rPr>
                <w:b/>
              </w:rPr>
              <w:t>%</w:t>
            </w:r>
            <w:r>
              <w:rPr>
                <w:b/>
                <w:lang w:val="sr-Cyrl-CS"/>
              </w:rPr>
              <w:t>) о</w:t>
            </w:r>
            <w:r>
              <w:rPr>
                <w:b/>
              </w:rPr>
              <w:t>ствар.</w:t>
            </w:r>
            <w:r>
              <w:rPr>
                <w:b/>
                <w:lang w:val="sr-Cyrl-CS"/>
              </w:rPr>
              <w:t xml:space="preserve"> </w:t>
            </w:r>
            <w:r>
              <w:rPr>
                <w:b/>
              </w:rPr>
              <w:t>/ план.</w:t>
            </w:r>
          </w:p>
        </w:tc>
        <w:tc>
          <w:tcPr>
            <w:tcW w:w="1781" w:type="dxa"/>
          </w:tcPr>
          <w:p w:rsidR="00B63C45" w:rsidRDefault="00B63C45" w:rsidP="00930A5C">
            <w:pPr>
              <w:jc w:val="center"/>
              <w:rPr>
                <w:b/>
              </w:rPr>
            </w:pPr>
          </w:p>
          <w:p w:rsidR="00B63C45" w:rsidRDefault="00B63C45" w:rsidP="00930A5C">
            <w:pPr>
              <w:jc w:val="center"/>
              <w:rPr>
                <w:b/>
              </w:rPr>
            </w:pPr>
            <w:r>
              <w:rPr>
                <w:b/>
              </w:rPr>
              <w:t>Планирано</w:t>
            </w:r>
          </w:p>
          <w:p w:rsidR="00B63C45" w:rsidRPr="007773F4" w:rsidRDefault="00B63C45" w:rsidP="00930A5C">
            <w:pPr>
              <w:jc w:val="center"/>
              <w:rPr>
                <w:b/>
              </w:rPr>
            </w:pPr>
            <w:r>
              <w:rPr>
                <w:b/>
              </w:rPr>
              <w:t>2025.год.</w:t>
            </w:r>
          </w:p>
        </w:tc>
      </w:tr>
      <w:tr w:rsidR="00B63C45" w:rsidRPr="002A1362" w:rsidTr="00734A23">
        <w:trPr>
          <w:trHeight w:val="1446"/>
        </w:trPr>
        <w:tc>
          <w:tcPr>
            <w:tcW w:w="869" w:type="dxa"/>
            <w:vAlign w:val="center"/>
          </w:tcPr>
          <w:p w:rsidR="00B63C45" w:rsidRPr="007748FE" w:rsidRDefault="00B63C45" w:rsidP="002A1362">
            <w:pPr>
              <w:jc w:val="center"/>
            </w:pPr>
            <w:r>
              <w:t>5</w:t>
            </w:r>
          </w:p>
        </w:tc>
        <w:tc>
          <w:tcPr>
            <w:tcW w:w="987" w:type="dxa"/>
            <w:vAlign w:val="center"/>
          </w:tcPr>
          <w:p w:rsidR="00B63C45" w:rsidRDefault="00B63C45" w:rsidP="007748FE">
            <w:r>
              <w:t>423599</w:t>
            </w:r>
          </w:p>
          <w:p w:rsidR="00B63C45" w:rsidRDefault="00B63C45" w:rsidP="002A1362">
            <w:pPr>
              <w:jc w:val="center"/>
            </w:pPr>
            <w:r>
              <w:t>423531</w:t>
            </w:r>
          </w:p>
          <w:p w:rsidR="00B63C45" w:rsidRPr="00827011" w:rsidRDefault="00B63C45" w:rsidP="002A1362">
            <w:pPr>
              <w:jc w:val="center"/>
            </w:pPr>
            <w:r>
              <w:t>423211</w:t>
            </w:r>
          </w:p>
        </w:tc>
        <w:tc>
          <w:tcPr>
            <w:tcW w:w="3885" w:type="dxa"/>
          </w:tcPr>
          <w:p w:rsidR="00B63C45" w:rsidRDefault="00B63C45" w:rsidP="002A1362">
            <w:pPr>
              <w:jc w:val="both"/>
            </w:pPr>
            <w:r w:rsidRPr="002A1362">
              <w:rPr>
                <w:lang w:val="sr-Cyrl-CS"/>
              </w:rPr>
              <w:t>Накнада за ангажовање експерата</w:t>
            </w:r>
            <w:r>
              <w:rPr>
                <w:lang w:val="sr-Cyrl-CS"/>
              </w:rPr>
              <w:t>:</w:t>
            </w:r>
          </w:p>
          <w:p w:rsidR="00B63C45" w:rsidRPr="003A7670" w:rsidRDefault="00B63C45" w:rsidP="002A1362">
            <w:pPr>
              <w:jc w:val="both"/>
              <w:rPr>
                <w:lang w:val="sr-Cyrl-CS"/>
              </w:rPr>
            </w:pPr>
            <w:r w:rsidRPr="002A1362">
              <w:rPr>
                <w:lang w:val="sr-Cyrl-CS"/>
              </w:rPr>
              <w:t xml:space="preserve">   </w:t>
            </w:r>
          </w:p>
          <w:p w:rsidR="00B63C45" w:rsidRPr="00A719CA" w:rsidRDefault="00B63C45" w:rsidP="002A1362">
            <w:pPr>
              <w:jc w:val="both"/>
              <w:rPr>
                <w:lang w:val="sr-Cyrl-CS"/>
              </w:rPr>
            </w:pPr>
            <w:r>
              <w:rPr>
                <w:lang w:val="sr-Cyrl-CS"/>
              </w:rPr>
              <w:t>-</w:t>
            </w:r>
            <w:r w:rsidRPr="00A719CA">
              <w:rPr>
                <w:lang w:val="sr-Cyrl-CS"/>
              </w:rPr>
              <w:t xml:space="preserve"> услуге</w:t>
            </w:r>
            <w:r>
              <w:rPr>
                <w:lang w:val="sr-Cyrl-CS"/>
              </w:rPr>
              <w:t xml:space="preserve"> адвоката</w:t>
            </w:r>
          </w:p>
          <w:p w:rsidR="00B63C45" w:rsidRPr="00A719CA" w:rsidRDefault="00B63C45" w:rsidP="002A1362">
            <w:pPr>
              <w:jc w:val="both"/>
            </w:pPr>
            <w:r w:rsidRPr="00A719CA">
              <w:rPr>
                <w:lang w:val="sr-Cyrl-CS"/>
              </w:rPr>
              <w:t>-</w:t>
            </w:r>
            <w:r>
              <w:rPr>
                <w:lang w:val="sr-Cyrl-CS"/>
              </w:rPr>
              <w:t xml:space="preserve"> </w:t>
            </w:r>
            <w:r w:rsidRPr="00A719CA">
              <w:rPr>
                <w:lang w:val="sr-Cyrl-CS"/>
              </w:rPr>
              <w:t xml:space="preserve">вештачења-процена штете  </w:t>
            </w:r>
          </w:p>
          <w:p w:rsidR="00B63C45" w:rsidRPr="00A719CA" w:rsidRDefault="00B63C45" w:rsidP="002A1362">
            <w:pPr>
              <w:jc w:val="both"/>
            </w:pPr>
            <w:r w:rsidRPr="00A719CA">
              <w:t>-</w:t>
            </w:r>
            <w:r>
              <w:t xml:space="preserve"> </w:t>
            </w:r>
            <w:r w:rsidRPr="00A719CA">
              <w:t>усл.одрж.софтв.за зараде ост.пр.</w:t>
            </w:r>
          </w:p>
          <w:p w:rsidR="00B63C45" w:rsidRDefault="00B63C45" w:rsidP="002A1362">
            <w:pPr>
              <w:jc w:val="both"/>
              <w:rPr>
                <w:lang w:val="sr-Cyrl-CS"/>
              </w:rPr>
            </w:pPr>
            <w:r w:rsidRPr="00A719CA">
              <w:t xml:space="preserve">  књиговодство и прав.прописе</w:t>
            </w:r>
            <w:r>
              <w:rPr>
                <w:lang w:val="sr-Cyrl-CS"/>
              </w:rPr>
              <w:t xml:space="preserve">                                                                   </w:t>
            </w:r>
          </w:p>
          <w:p w:rsidR="00B63C45" w:rsidRPr="007748FE" w:rsidRDefault="00B63C45" w:rsidP="00F56529">
            <w:pPr>
              <w:jc w:val="both"/>
              <w:rPr>
                <w:b/>
              </w:rPr>
            </w:pPr>
            <w:r>
              <w:rPr>
                <w:lang w:val="sr-Cyrl-CS"/>
              </w:rPr>
              <w:t xml:space="preserve">  </w:t>
            </w:r>
            <w:r w:rsidRPr="002A1362">
              <w:rPr>
                <w:lang w:val="sr-Cyrl-CS"/>
              </w:rPr>
              <w:t xml:space="preserve">  </w:t>
            </w:r>
            <w:r w:rsidRPr="00FB7595">
              <w:rPr>
                <w:b/>
              </w:rPr>
              <w:t xml:space="preserve">Укупно: </w:t>
            </w:r>
            <w:r w:rsidRPr="00FB7595">
              <w:rPr>
                <w:b/>
                <w:lang w:val="sr-Cyrl-CS"/>
              </w:rPr>
              <w:t xml:space="preserve">  </w:t>
            </w:r>
            <w:r w:rsidRPr="002A1362">
              <w:rPr>
                <w:lang w:val="sr-Cyrl-CS"/>
              </w:rPr>
              <w:t xml:space="preserve">                                                    </w:t>
            </w:r>
          </w:p>
        </w:tc>
        <w:tc>
          <w:tcPr>
            <w:tcW w:w="1699" w:type="dxa"/>
          </w:tcPr>
          <w:p w:rsidR="00B63C45" w:rsidRDefault="00B63C45" w:rsidP="00B67F7F">
            <w:pPr>
              <w:jc w:val="right"/>
            </w:pPr>
          </w:p>
          <w:p w:rsidR="00B63C45" w:rsidRDefault="00B63C45" w:rsidP="00B67F7F">
            <w:pPr>
              <w:jc w:val="right"/>
            </w:pPr>
          </w:p>
          <w:p w:rsidR="00B63C45" w:rsidRDefault="00B63C45" w:rsidP="00B67F7F">
            <w:pPr>
              <w:jc w:val="right"/>
            </w:pPr>
            <w:r>
              <w:t>200.000,00</w:t>
            </w:r>
          </w:p>
          <w:p w:rsidR="00B63C45" w:rsidRDefault="00B63C45" w:rsidP="00B67F7F">
            <w:pPr>
              <w:jc w:val="right"/>
            </w:pPr>
            <w:r>
              <w:t>-</w:t>
            </w:r>
          </w:p>
          <w:p w:rsidR="00B63C45" w:rsidRDefault="00B63C45" w:rsidP="00B67F7F">
            <w:pPr>
              <w:jc w:val="right"/>
            </w:pPr>
            <w:r>
              <w:t>6</w:t>
            </w:r>
            <w:r w:rsidRPr="00DF7ED5">
              <w:t>0.000,00</w:t>
            </w:r>
          </w:p>
          <w:p w:rsidR="00B63C45" w:rsidRPr="00DF7ED5" w:rsidRDefault="00B63C45" w:rsidP="00B67F7F">
            <w:pPr>
              <w:jc w:val="right"/>
            </w:pPr>
          </w:p>
          <w:p w:rsidR="00B63C45" w:rsidRPr="00FB7595" w:rsidRDefault="00B63C45" w:rsidP="00B67F7F">
            <w:pPr>
              <w:jc w:val="right"/>
              <w:rPr>
                <w:b/>
              </w:rPr>
            </w:pPr>
            <w:r>
              <w:rPr>
                <w:b/>
              </w:rPr>
              <w:t>2</w:t>
            </w:r>
            <w:r w:rsidRPr="00FB7595">
              <w:rPr>
                <w:b/>
              </w:rPr>
              <w:t>60.000,00</w:t>
            </w:r>
          </w:p>
        </w:tc>
        <w:tc>
          <w:tcPr>
            <w:tcW w:w="1901" w:type="dxa"/>
          </w:tcPr>
          <w:p w:rsidR="00B63C45" w:rsidRPr="00717762" w:rsidRDefault="00B63C45" w:rsidP="007748FE">
            <w:pPr>
              <w:ind w:right="31"/>
              <w:rPr>
                <w:b/>
              </w:rPr>
            </w:pPr>
          </w:p>
          <w:p w:rsidR="00B63C45" w:rsidRPr="00717762" w:rsidRDefault="00B63C45" w:rsidP="007748FE">
            <w:pPr>
              <w:ind w:right="31"/>
              <w:rPr>
                <w:b/>
              </w:rPr>
            </w:pPr>
          </w:p>
          <w:p w:rsidR="00B63C45" w:rsidRPr="00717762" w:rsidRDefault="00B63C45" w:rsidP="007748FE">
            <w:pPr>
              <w:ind w:right="31"/>
              <w:jc w:val="right"/>
            </w:pPr>
            <w:r>
              <w:t>___</w:t>
            </w:r>
          </w:p>
          <w:p w:rsidR="00B63C45" w:rsidRPr="00717762" w:rsidRDefault="00B63C45" w:rsidP="009F7ADE">
            <w:pPr>
              <w:ind w:right="31"/>
              <w:jc w:val="right"/>
            </w:pPr>
            <w:r w:rsidRPr="00717762">
              <w:t>-</w:t>
            </w:r>
          </w:p>
          <w:p w:rsidR="00B63C45" w:rsidRDefault="00B63C45" w:rsidP="007748FE">
            <w:pPr>
              <w:ind w:right="31"/>
              <w:jc w:val="right"/>
            </w:pPr>
            <w:r>
              <w:t>61.951,20</w:t>
            </w:r>
          </w:p>
          <w:p w:rsidR="00B63C45" w:rsidRPr="00717762" w:rsidRDefault="00B63C45" w:rsidP="007748FE">
            <w:pPr>
              <w:ind w:right="31"/>
              <w:jc w:val="right"/>
            </w:pPr>
          </w:p>
          <w:p w:rsidR="00B63C45" w:rsidRPr="00717762" w:rsidRDefault="00B63C45" w:rsidP="009F7ADE">
            <w:pPr>
              <w:ind w:right="31"/>
              <w:jc w:val="right"/>
              <w:rPr>
                <w:b/>
              </w:rPr>
            </w:pPr>
            <w:r>
              <w:rPr>
                <w:b/>
              </w:rPr>
              <w:t>61.951,20</w:t>
            </w:r>
          </w:p>
        </w:tc>
        <w:tc>
          <w:tcPr>
            <w:tcW w:w="1579" w:type="dxa"/>
            <w:vAlign w:val="center"/>
          </w:tcPr>
          <w:p w:rsidR="00B63C45" w:rsidRPr="00717762" w:rsidRDefault="00B63C45" w:rsidP="009F7ADE">
            <w:pPr>
              <w:jc w:val="right"/>
            </w:pPr>
          </w:p>
          <w:p w:rsidR="00B63C45" w:rsidRPr="00717762" w:rsidRDefault="00B63C45" w:rsidP="009F7ADE">
            <w:pPr>
              <w:jc w:val="right"/>
            </w:pPr>
            <w:r>
              <w:t>__</w:t>
            </w:r>
          </w:p>
          <w:p w:rsidR="00B63C45" w:rsidRPr="00717762" w:rsidRDefault="00B63C45" w:rsidP="009F7ADE">
            <w:pPr>
              <w:jc w:val="right"/>
            </w:pPr>
            <w:r w:rsidRPr="00717762">
              <w:t>-</w:t>
            </w:r>
          </w:p>
          <w:p w:rsidR="00B63C45" w:rsidRPr="00717762" w:rsidRDefault="00B63C45" w:rsidP="009F7ADE">
            <w:r>
              <w:t xml:space="preserve">            103,3</w:t>
            </w:r>
          </w:p>
          <w:p w:rsidR="00B63C45" w:rsidRDefault="00B63C45" w:rsidP="0073657F">
            <w:pPr>
              <w:rPr>
                <w:b/>
              </w:rPr>
            </w:pPr>
            <w:r>
              <w:rPr>
                <w:b/>
              </w:rPr>
              <w:t xml:space="preserve">             </w:t>
            </w:r>
          </w:p>
          <w:p w:rsidR="00B63C45" w:rsidRPr="00717762" w:rsidRDefault="00B63C45" w:rsidP="0073657F">
            <w:pPr>
              <w:rPr>
                <w:b/>
              </w:rPr>
            </w:pPr>
            <w:r>
              <w:rPr>
                <w:b/>
              </w:rPr>
              <w:t xml:space="preserve">             23,8</w:t>
            </w:r>
          </w:p>
        </w:tc>
        <w:tc>
          <w:tcPr>
            <w:tcW w:w="1781" w:type="dxa"/>
          </w:tcPr>
          <w:p w:rsidR="00B63C45" w:rsidRDefault="00B63C45" w:rsidP="009F7ADE">
            <w:pPr>
              <w:jc w:val="right"/>
            </w:pPr>
          </w:p>
          <w:p w:rsidR="00B63C45" w:rsidRDefault="00B63C45" w:rsidP="009F7ADE">
            <w:pPr>
              <w:jc w:val="right"/>
            </w:pPr>
          </w:p>
          <w:p w:rsidR="00B63C45" w:rsidRDefault="00B63C45" w:rsidP="009F7ADE">
            <w:pPr>
              <w:jc w:val="right"/>
            </w:pPr>
            <w:r>
              <w:t>200.000,00</w:t>
            </w:r>
          </w:p>
          <w:p w:rsidR="00B63C45" w:rsidRDefault="00B63C45" w:rsidP="009F7ADE">
            <w:pPr>
              <w:jc w:val="right"/>
            </w:pPr>
            <w:r>
              <w:t>-</w:t>
            </w:r>
          </w:p>
          <w:p w:rsidR="00B63C45" w:rsidRDefault="00B63C45" w:rsidP="005A4424">
            <w:pPr>
              <w:jc w:val="right"/>
            </w:pPr>
            <w:r>
              <w:t>60.000,00</w:t>
            </w:r>
          </w:p>
          <w:p w:rsidR="00B63C45" w:rsidRDefault="00B63C45" w:rsidP="009F7ADE">
            <w:pPr>
              <w:jc w:val="right"/>
              <w:rPr>
                <w:b/>
              </w:rPr>
            </w:pPr>
            <w:r w:rsidRPr="00FB7595">
              <w:rPr>
                <w:b/>
              </w:rPr>
              <w:t>260.000,00</w:t>
            </w:r>
          </w:p>
          <w:p w:rsidR="00B63C45" w:rsidRPr="00FB7595" w:rsidRDefault="00B63C45" w:rsidP="009F7ADE">
            <w:pPr>
              <w:jc w:val="right"/>
              <w:rPr>
                <w:b/>
              </w:rPr>
            </w:pPr>
          </w:p>
        </w:tc>
      </w:tr>
      <w:tr w:rsidR="00B63C45" w:rsidRPr="002A1362" w:rsidTr="00734A23">
        <w:tc>
          <w:tcPr>
            <w:tcW w:w="869" w:type="dxa"/>
            <w:vAlign w:val="center"/>
          </w:tcPr>
          <w:p w:rsidR="00B63C45" w:rsidRPr="00A45A8C" w:rsidRDefault="00B63C45" w:rsidP="002A1362">
            <w:pPr>
              <w:jc w:val="center"/>
              <w:rPr>
                <w:lang w:val="sr-Cyrl-CS"/>
              </w:rPr>
            </w:pPr>
            <w:r w:rsidRPr="00A45A8C">
              <w:rPr>
                <w:lang w:val="sr-Cyrl-CS"/>
              </w:rPr>
              <w:t>6</w:t>
            </w:r>
          </w:p>
        </w:tc>
        <w:tc>
          <w:tcPr>
            <w:tcW w:w="987" w:type="dxa"/>
            <w:vAlign w:val="center"/>
          </w:tcPr>
          <w:p w:rsidR="00B63C45" w:rsidRPr="00827011" w:rsidRDefault="00B63C45" w:rsidP="002A1362">
            <w:pPr>
              <w:jc w:val="center"/>
            </w:pPr>
            <w:r>
              <w:t>423000</w:t>
            </w:r>
          </w:p>
        </w:tc>
        <w:tc>
          <w:tcPr>
            <w:tcW w:w="3885" w:type="dxa"/>
            <w:vAlign w:val="center"/>
          </w:tcPr>
          <w:p w:rsidR="00B63C45" w:rsidRDefault="00B63C45" w:rsidP="00855B0A">
            <w:pPr>
              <w:tabs>
                <w:tab w:val="left" w:pos="7560"/>
              </w:tabs>
              <w:ind w:left="-120"/>
              <w:rPr>
                <w:lang w:val="sr-Cyrl-CS"/>
              </w:rPr>
            </w:pPr>
            <w:r w:rsidRPr="002A1362">
              <w:rPr>
                <w:lang w:val="sr-Cyrl-CS"/>
              </w:rPr>
              <w:t xml:space="preserve">  Накнада</w:t>
            </w:r>
            <w:r>
              <w:rPr>
                <w:lang w:val="sr-Cyrl-CS"/>
              </w:rPr>
              <w:t xml:space="preserve"> за ангажовање лица по</w:t>
            </w:r>
          </w:p>
          <w:p w:rsidR="00B63C45" w:rsidRPr="002A1362" w:rsidRDefault="00B63C45" w:rsidP="00855B0A">
            <w:pPr>
              <w:tabs>
                <w:tab w:val="left" w:pos="7560"/>
              </w:tabs>
              <w:ind w:left="-120"/>
              <w:rPr>
                <w:lang w:val="sr-Cyrl-CS"/>
              </w:rPr>
            </w:pPr>
            <w:r>
              <w:rPr>
                <w:lang w:val="sr-Cyrl-CS"/>
              </w:rPr>
              <w:t xml:space="preserve">  уговору о делу</w:t>
            </w:r>
            <w:r w:rsidRPr="002A1362">
              <w:rPr>
                <w:lang w:val="sr-Cyrl-CS"/>
              </w:rPr>
              <w:t xml:space="preserve">                                                                            </w:t>
            </w:r>
          </w:p>
        </w:tc>
        <w:tc>
          <w:tcPr>
            <w:tcW w:w="1699" w:type="dxa"/>
            <w:vAlign w:val="center"/>
          </w:tcPr>
          <w:p w:rsidR="00B63C45" w:rsidRPr="00CF44BE" w:rsidRDefault="00B63C45" w:rsidP="00B67F7F">
            <w:pPr>
              <w:jc w:val="right"/>
            </w:pPr>
            <w:r>
              <w:t>-</w:t>
            </w:r>
          </w:p>
        </w:tc>
        <w:tc>
          <w:tcPr>
            <w:tcW w:w="1901" w:type="dxa"/>
            <w:vAlign w:val="center"/>
          </w:tcPr>
          <w:p w:rsidR="00B63C45" w:rsidRPr="00717762" w:rsidRDefault="00B63C45" w:rsidP="00D671E1">
            <w:pPr>
              <w:jc w:val="right"/>
            </w:pPr>
            <w:r w:rsidRPr="00717762">
              <w:t>-</w:t>
            </w:r>
          </w:p>
        </w:tc>
        <w:tc>
          <w:tcPr>
            <w:tcW w:w="1579" w:type="dxa"/>
            <w:vAlign w:val="center"/>
          </w:tcPr>
          <w:p w:rsidR="00B63C45" w:rsidRPr="00717762" w:rsidRDefault="00B63C45" w:rsidP="00D671E1">
            <w:pPr>
              <w:jc w:val="right"/>
            </w:pPr>
            <w:r w:rsidRPr="00717762">
              <w:t>-</w:t>
            </w:r>
          </w:p>
        </w:tc>
        <w:tc>
          <w:tcPr>
            <w:tcW w:w="1781" w:type="dxa"/>
            <w:vAlign w:val="center"/>
          </w:tcPr>
          <w:p w:rsidR="00B63C45" w:rsidRPr="00CF44BE" w:rsidRDefault="00B63C45" w:rsidP="00003A06">
            <w:pPr>
              <w:jc w:val="right"/>
            </w:pPr>
            <w:r>
              <w:t>-</w:t>
            </w:r>
          </w:p>
        </w:tc>
      </w:tr>
      <w:tr w:rsidR="00B63C45" w:rsidRPr="002A1362" w:rsidTr="00734A23">
        <w:tc>
          <w:tcPr>
            <w:tcW w:w="869" w:type="dxa"/>
            <w:vAlign w:val="center"/>
          </w:tcPr>
          <w:p w:rsidR="00B63C45" w:rsidRPr="00A45A8C" w:rsidRDefault="00B63C45" w:rsidP="002A1362">
            <w:pPr>
              <w:jc w:val="center"/>
              <w:rPr>
                <w:lang w:val="sr-Cyrl-CS"/>
              </w:rPr>
            </w:pPr>
            <w:r w:rsidRPr="00A45A8C">
              <w:rPr>
                <w:lang w:val="sr-Cyrl-CS"/>
              </w:rPr>
              <w:t>7</w:t>
            </w:r>
          </w:p>
        </w:tc>
        <w:tc>
          <w:tcPr>
            <w:tcW w:w="987" w:type="dxa"/>
            <w:vAlign w:val="center"/>
          </w:tcPr>
          <w:p w:rsidR="00B63C45" w:rsidRDefault="00B63C45" w:rsidP="008235E7">
            <w:pPr>
              <w:jc w:val="center"/>
            </w:pPr>
            <w:r>
              <w:t>426311</w:t>
            </w:r>
          </w:p>
          <w:p w:rsidR="00B63C45" w:rsidRPr="008235E7" w:rsidRDefault="00B63C45" w:rsidP="002A1362">
            <w:pPr>
              <w:jc w:val="center"/>
            </w:pPr>
          </w:p>
        </w:tc>
        <w:tc>
          <w:tcPr>
            <w:tcW w:w="3885" w:type="dxa"/>
          </w:tcPr>
          <w:p w:rsidR="00B63C45" w:rsidRDefault="00B63C45" w:rsidP="00827011">
            <w:pPr>
              <w:tabs>
                <w:tab w:val="left" w:pos="7560"/>
              </w:tabs>
              <w:ind w:left="-120"/>
              <w:rPr>
                <w:lang w:val="sr-Cyrl-CS"/>
              </w:rPr>
            </w:pPr>
            <w:r w:rsidRPr="002A1362">
              <w:rPr>
                <w:lang w:val="sr-Cyrl-CS"/>
              </w:rPr>
              <w:t xml:space="preserve">  Претплата на „Службени гласник</w:t>
            </w:r>
          </w:p>
          <w:p w:rsidR="00B63C45" w:rsidRPr="00423902" w:rsidRDefault="00B63C45" w:rsidP="00827011">
            <w:pPr>
              <w:tabs>
                <w:tab w:val="left" w:pos="7560"/>
              </w:tabs>
              <w:ind w:left="-120"/>
            </w:pPr>
            <w:r>
              <w:rPr>
                <w:lang w:val="sr-Cyrl-CS"/>
              </w:rPr>
              <w:t xml:space="preserve">  </w:t>
            </w:r>
            <w:r w:rsidRPr="002A1362">
              <w:rPr>
                <w:lang w:val="sr-Cyrl-CS"/>
              </w:rPr>
              <w:t xml:space="preserve">РС“ и стручну   </w:t>
            </w:r>
            <w:r>
              <w:rPr>
                <w:lang w:val="sr-Cyrl-CS"/>
              </w:rPr>
              <w:t>Л</w:t>
            </w:r>
            <w:r w:rsidRPr="002A1362">
              <w:rPr>
                <w:lang w:val="sr-Cyrl-CS"/>
              </w:rPr>
              <w:t>итературу</w:t>
            </w:r>
          </w:p>
        </w:tc>
        <w:tc>
          <w:tcPr>
            <w:tcW w:w="1699" w:type="dxa"/>
            <w:vAlign w:val="center"/>
          </w:tcPr>
          <w:p w:rsidR="00B63C45" w:rsidRPr="00F62387" w:rsidRDefault="00B63C45" w:rsidP="00B67F7F">
            <w:pPr>
              <w:jc w:val="right"/>
            </w:pPr>
            <w:r>
              <w:t>-</w:t>
            </w:r>
          </w:p>
        </w:tc>
        <w:tc>
          <w:tcPr>
            <w:tcW w:w="1901" w:type="dxa"/>
            <w:vAlign w:val="center"/>
          </w:tcPr>
          <w:p w:rsidR="00B63C45" w:rsidRPr="00423902" w:rsidRDefault="00B63C45" w:rsidP="00D671E1">
            <w:pPr>
              <w:jc w:val="right"/>
            </w:pPr>
            <w:r>
              <w:t>-</w:t>
            </w:r>
          </w:p>
        </w:tc>
        <w:tc>
          <w:tcPr>
            <w:tcW w:w="1579" w:type="dxa"/>
            <w:vAlign w:val="center"/>
          </w:tcPr>
          <w:p w:rsidR="00B63C45" w:rsidRPr="00865E95" w:rsidRDefault="00B63C45" w:rsidP="00D671E1">
            <w:pPr>
              <w:jc w:val="right"/>
            </w:pPr>
            <w:r>
              <w:t>-</w:t>
            </w:r>
          </w:p>
        </w:tc>
        <w:tc>
          <w:tcPr>
            <w:tcW w:w="1781" w:type="dxa"/>
            <w:vAlign w:val="center"/>
          </w:tcPr>
          <w:p w:rsidR="00B63C45" w:rsidRPr="003016C1" w:rsidRDefault="00B63C45" w:rsidP="00003A06">
            <w:pPr>
              <w:jc w:val="right"/>
            </w:pPr>
            <w:r>
              <w:t>-</w:t>
            </w:r>
          </w:p>
        </w:tc>
      </w:tr>
      <w:tr w:rsidR="00B63C45" w:rsidRPr="002A1362" w:rsidTr="00734A23">
        <w:tc>
          <w:tcPr>
            <w:tcW w:w="869" w:type="dxa"/>
            <w:vAlign w:val="center"/>
          </w:tcPr>
          <w:p w:rsidR="00B63C45" w:rsidRPr="00A45A8C" w:rsidRDefault="00B63C45" w:rsidP="002A1362">
            <w:pPr>
              <w:jc w:val="center"/>
              <w:rPr>
                <w:lang w:val="sr-Cyrl-CS"/>
              </w:rPr>
            </w:pPr>
            <w:r w:rsidRPr="00A45A8C">
              <w:rPr>
                <w:lang w:val="sr-Cyrl-CS"/>
              </w:rPr>
              <w:t>8</w:t>
            </w:r>
          </w:p>
        </w:tc>
        <w:tc>
          <w:tcPr>
            <w:tcW w:w="987" w:type="dxa"/>
            <w:vAlign w:val="center"/>
          </w:tcPr>
          <w:p w:rsidR="00B63C45" w:rsidRPr="008235E7" w:rsidRDefault="00B63C45" w:rsidP="008235E7">
            <w:pPr>
              <w:jc w:val="center"/>
            </w:pPr>
            <w:r>
              <w:t>423291</w:t>
            </w:r>
          </w:p>
        </w:tc>
        <w:tc>
          <w:tcPr>
            <w:tcW w:w="3885" w:type="dxa"/>
            <w:vAlign w:val="center"/>
          </w:tcPr>
          <w:p w:rsidR="00B63C45" w:rsidRPr="002A1362" w:rsidRDefault="00B63C45" w:rsidP="007A6F3E">
            <w:pPr>
              <w:ind w:left="-120"/>
              <w:jc w:val="center"/>
              <w:rPr>
                <w:lang w:val="sr-Cyrl-CS"/>
              </w:rPr>
            </w:pPr>
            <w:r>
              <w:rPr>
                <w:lang w:val="sr-Cyrl-CS"/>
              </w:rPr>
              <w:t>Одржавање интернет презентације</w:t>
            </w:r>
          </w:p>
        </w:tc>
        <w:tc>
          <w:tcPr>
            <w:tcW w:w="1699" w:type="dxa"/>
            <w:vAlign w:val="center"/>
          </w:tcPr>
          <w:p w:rsidR="00B63C45" w:rsidRPr="008635EB" w:rsidRDefault="00B63C45" w:rsidP="00B67F7F">
            <w:pPr>
              <w:jc w:val="right"/>
              <w:rPr>
                <w:highlight w:val="yellow"/>
              </w:rPr>
            </w:pPr>
            <w:r>
              <w:t>-</w:t>
            </w:r>
          </w:p>
        </w:tc>
        <w:tc>
          <w:tcPr>
            <w:tcW w:w="1901" w:type="dxa"/>
            <w:vAlign w:val="center"/>
          </w:tcPr>
          <w:p w:rsidR="00B63C45" w:rsidRPr="005F525D" w:rsidRDefault="00B63C45" w:rsidP="00D671E1">
            <w:pPr>
              <w:jc w:val="right"/>
            </w:pPr>
            <w:r w:rsidRPr="005F525D">
              <w:t>-</w:t>
            </w:r>
          </w:p>
        </w:tc>
        <w:tc>
          <w:tcPr>
            <w:tcW w:w="1579" w:type="dxa"/>
            <w:vAlign w:val="center"/>
          </w:tcPr>
          <w:p w:rsidR="00B63C45" w:rsidRPr="005F525D" w:rsidRDefault="00B63C45" w:rsidP="00D671E1">
            <w:pPr>
              <w:jc w:val="right"/>
            </w:pPr>
            <w:r w:rsidRPr="005F525D">
              <w:t>-</w:t>
            </w:r>
          </w:p>
        </w:tc>
        <w:tc>
          <w:tcPr>
            <w:tcW w:w="1781" w:type="dxa"/>
            <w:vAlign w:val="center"/>
          </w:tcPr>
          <w:p w:rsidR="00B63C45" w:rsidRPr="003016C1" w:rsidRDefault="00B63C45" w:rsidP="0060534A">
            <w:pPr>
              <w:jc w:val="right"/>
            </w:pPr>
            <w:r>
              <w:t>-</w:t>
            </w:r>
          </w:p>
        </w:tc>
      </w:tr>
      <w:tr w:rsidR="00B63C45" w:rsidRPr="002A1362" w:rsidTr="00734A23">
        <w:tc>
          <w:tcPr>
            <w:tcW w:w="869" w:type="dxa"/>
            <w:vAlign w:val="center"/>
          </w:tcPr>
          <w:p w:rsidR="00B63C45" w:rsidRPr="00A45A8C" w:rsidRDefault="00B63C45" w:rsidP="002A1362">
            <w:pPr>
              <w:jc w:val="center"/>
              <w:rPr>
                <w:lang w:val="sr-Cyrl-CS"/>
              </w:rPr>
            </w:pPr>
            <w:r w:rsidRPr="00A45A8C">
              <w:rPr>
                <w:lang w:val="sr-Cyrl-CS"/>
              </w:rPr>
              <w:t>9</w:t>
            </w:r>
          </w:p>
        </w:tc>
        <w:tc>
          <w:tcPr>
            <w:tcW w:w="987" w:type="dxa"/>
            <w:vAlign w:val="center"/>
          </w:tcPr>
          <w:p w:rsidR="00B63C45" w:rsidRPr="008235E7" w:rsidRDefault="00B63C45" w:rsidP="007A6F3E">
            <w:pPr>
              <w:jc w:val="center"/>
            </w:pPr>
            <w:r>
              <w:t>421412</w:t>
            </w:r>
          </w:p>
        </w:tc>
        <w:tc>
          <w:tcPr>
            <w:tcW w:w="3885" w:type="dxa"/>
          </w:tcPr>
          <w:p w:rsidR="00B63C45" w:rsidRPr="008635EB" w:rsidRDefault="00B63C45" w:rsidP="008235E7">
            <w:pPr>
              <w:ind w:left="-120"/>
              <w:jc w:val="both"/>
            </w:pPr>
            <w:r>
              <w:t xml:space="preserve"> </w:t>
            </w:r>
            <w:r>
              <w:rPr>
                <w:lang w:val="sr-Cyrl-CS"/>
              </w:rPr>
              <w:t>З</w:t>
            </w:r>
            <w:r w:rsidRPr="002A1362">
              <w:rPr>
                <w:lang w:val="sr-Cyrl-CS"/>
              </w:rPr>
              <w:t>акуп простора за</w:t>
            </w:r>
            <w:r>
              <w:rPr>
                <w:lang w:val="sr-Cyrl-CS"/>
              </w:rPr>
              <w:t xml:space="preserve"> </w:t>
            </w:r>
            <w:r w:rsidRPr="002A1362">
              <w:rPr>
                <w:lang w:val="sr-Cyrl-CS"/>
              </w:rPr>
              <w:t>интернет</w:t>
            </w:r>
            <w:r>
              <w:t xml:space="preserve"> </w:t>
            </w:r>
          </w:p>
          <w:p w:rsidR="00B63C45" w:rsidRDefault="00B63C45" w:rsidP="008235E7">
            <w:pPr>
              <w:ind w:left="-120"/>
              <w:jc w:val="both"/>
              <w:rPr>
                <w:lang w:val="sr-Cyrl-CS"/>
              </w:rPr>
            </w:pPr>
            <w:r w:rsidRPr="002A1362">
              <w:rPr>
                <w:lang w:val="sr-Cyrl-CS"/>
              </w:rPr>
              <w:t xml:space="preserve"> презентацију, трошкови </w:t>
            </w:r>
            <w:r w:rsidRPr="00D94C6D">
              <w:t>e</w:t>
            </w:r>
            <w:r w:rsidRPr="002A1362">
              <w:rPr>
                <w:lang w:val="sr-Cyrl-CS"/>
              </w:rPr>
              <w:t>-</w:t>
            </w:r>
            <w:r>
              <w:rPr>
                <w:lang w:val="sr-Cyrl-CS"/>
              </w:rPr>
              <w:t xml:space="preserve"> </w:t>
            </w:r>
            <w:r w:rsidRPr="00D94C6D">
              <w:t>mail</w:t>
            </w:r>
          </w:p>
          <w:p w:rsidR="00B63C45" w:rsidRPr="002A1362" w:rsidRDefault="00B63C45" w:rsidP="008235E7">
            <w:pPr>
              <w:ind w:left="-120"/>
              <w:jc w:val="both"/>
              <w:rPr>
                <w:lang w:val="sr-Cyrl-CS"/>
              </w:rPr>
            </w:pPr>
            <w:r w:rsidRPr="002A1362">
              <w:rPr>
                <w:lang w:val="sr-Cyrl-CS"/>
              </w:rPr>
              <w:t xml:space="preserve"> сервер</w:t>
            </w:r>
            <w:r w:rsidRPr="00D94C6D">
              <w:t>a</w:t>
            </w:r>
            <w:r>
              <w:rPr>
                <w:lang w:val="sr-Cyrl-CS"/>
              </w:rPr>
              <w:t xml:space="preserve"> </w:t>
            </w:r>
            <w:r w:rsidRPr="002A1362">
              <w:rPr>
                <w:lang w:val="sr-Cyrl-CS"/>
              </w:rPr>
              <w:t>и интернет провајдинга</w:t>
            </w:r>
          </w:p>
        </w:tc>
        <w:tc>
          <w:tcPr>
            <w:tcW w:w="1699" w:type="dxa"/>
            <w:vAlign w:val="center"/>
          </w:tcPr>
          <w:p w:rsidR="00B63C45" w:rsidRPr="00F62387" w:rsidRDefault="00B63C45" w:rsidP="00B67F7F">
            <w:pPr>
              <w:jc w:val="right"/>
            </w:pPr>
            <w:r>
              <w:t>10.000,00</w:t>
            </w:r>
          </w:p>
        </w:tc>
        <w:tc>
          <w:tcPr>
            <w:tcW w:w="1901" w:type="dxa"/>
            <w:vAlign w:val="center"/>
          </w:tcPr>
          <w:p w:rsidR="00B63C45" w:rsidRPr="00FB7E23" w:rsidRDefault="00B63C45" w:rsidP="009F7ADE">
            <w:pPr>
              <w:jc w:val="right"/>
            </w:pPr>
            <w:r>
              <w:t>10.744,80</w:t>
            </w:r>
          </w:p>
        </w:tc>
        <w:tc>
          <w:tcPr>
            <w:tcW w:w="1579" w:type="dxa"/>
            <w:vAlign w:val="center"/>
          </w:tcPr>
          <w:p w:rsidR="00B63C45" w:rsidRPr="005F525D" w:rsidRDefault="00B63C45" w:rsidP="00BB3C13">
            <w:pPr>
              <w:jc w:val="center"/>
            </w:pPr>
            <w:r>
              <w:t xml:space="preserve">       107,4</w:t>
            </w:r>
          </w:p>
        </w:tc>
        <w:tc>
          <w:tcPr>
            <w:tcW w:w="1781" w:type="dxa"/>
            <w:vAlign w:val="center"/>
          </w:tcPr>
          <w:p w:rsidR="00B63C45" w:rsidRPr="00F62387" w:rsidRDefault="00B63C45" w:rsidP="00F06061">
            <w:pPr>
              <w:jc w:val="right"/>
            </w:pPr>
            <w:r>
              <w:t>10.000,00</w:t>
            </w:r>
          </w:p>
        </w:tc>
      </w:tr>
      <w:tr w:rsidR="00B63C45" w:rsidRPr="002A1362" w:rsidTr="00734A23">
        <w:trPr>
          <w:trHeight w:val="245"/>
        </w:trPr>
        <w:tc>
          <w:tcPr>
            <w:tcW w:w="869" w:type="dxa"/>
            <w:vAlign w:val="center"/>
          </w:tcPr>
          <w:p w:rsidR="00B63C45" w:rsidRPr="00A45A8C" w:rsidRDefault="00B63C45" w:rsidP="002A1362">
            <w:pPr>
              <w:jc w:val="center"/>
              <w:rPr>
                <w:lang w:val="sr-Cyrl-CS"/>
              </w:rPr>
            </w:pPr>
            <w:r w:rsidRPr="00A45A8C">
              <w:rPr>
                <w:lang w:val="sr-Cyrl-CS"/>
              </w:rPr>
              <w:t>10</w:t>
            </w:r>
          </w:p>
        </w:tc>
        <w:tc>
          <w:tcPr>
            <w:tcW w:w="987" w:type="dxa"/>
            <w:vAlign w:val="center"/>
          </w:tcPr>
          <w:p w:rsidR="00B63C45" w:rsidRPr="008235E7" w:rsidRDefault="00B63C45" w:rsidP="002A1362">
            <w:pPr>
              <w:jc w:val="center"/>
            </w:pPr>
            <w:r>
              <w:t>423911</w:t>
            </w:r>
          </w:p>
        </w:tc>
        <w:tc>
          <w:tcPr>
            <w:tcW w:w="3885" w:type="dxa"/>
          </w:tcPr>
          <w:p w:rsidR="00B63C45" w:rsidRPr="002A1362" w:rsidRDefault="00B63C45" w:rsidP="002A1362">
            <w:pPr>
              <w:ind w:left="-120"/>
              <w:rPr>
                <w:lang w:val="sr-Cyrl-CS"/>
              </w:rPr>
            </w:pPr>
            <w:r w:rsidRPr="002A1362">
              <w:rPr>
                <w:lang w:val="sr-Cyrl-CS"/>
              </w:rPr>
              <w:t xml:space="preserve"> </w:t>
            </w:r>
            <w:r>
              <w:rPr>
                <w:lang w:val="sr-Cyrl-CS"/>
              </w:rPr>
              <w:t>Одржавање пословног простора</w:t>
            </w:r>
          </w:p>
        </w:tc>
        <w:tc>
          <w:tcPr>
            <w:tcW w:w="1699" w:type="dxa"/>
          </w:tcPr>
          <w:p w:rsidR="00B63C45" w:rsidRPr="00F62387" w:rsidRDefault="00B63C45" w:rsidP="00B67F7F">
            <w:pPr>
              <w:jc w:val="right"/>
            </w:pPr>
            <w:r>
              <w:t>-</w:t>
            </w:r>
          </w:p>
        </w:tc>
        <w:tc>
          <w:tcPr>
            <w:tcW w:w="1901" w:type="dxa"/>
            <w:vAlign w:val="center"/>
          </w:tcPr>
          <w:p w:rsidR="00B63C45" w:rsidRPr="00BC2796" w:rsidRDefault="00B63C45" w:rsidP="00D671E1">
            <w:pPr>
              <w:jc w:val="right"/>
            </w:pPr>
            <w:r>
              <w:t>-</w:t>
            </w:r>
          </w:p>
        </w:tc>
        <w:tc>
          <w:tcPr>
            <w:tcW w:w="1579" w:type="dxa"/>
            <w:vAlign w:val="center"/>
          </w:tcPr>
          <w:p w:rsidR="00B63C45" w:rsidRPr="00865E95" w:rsidRDefault="00B63C45" w:rsidP="00D671E1">
            <w:pPr>
              <w:jc w:val="right"/>
            </w:pPr>
            <w:r>
              <w:t>-</w:t>
            </w:r>
          </w:p>
        </w:tc>
        <w:tc>
          <w:tcPr>
            <w:tcW w:w="1781" w:type="dxa"/>
          </w:tcPr>
          <w:p w:rsidR="00B63C45" w:rsidRPr="003016C1" w:rsidRDefault="00B63C45" w:rsidP="00F62387">
            <w:pPr>
              <w:jc w:val="right"/>
            </w:pPr>
            <w:r>
              <w:t>-</w:t>
            </w:r>
          </w:p>
        </w:tc>
      </w:tr>
      <w:tr w:rsidR="00B63C45" w:rsidRPr="002A1362" w:rsidTr="00734A23">
        <w:tc>
          <w:tcPr>
            <w:tcW w:w="869" w:type="dxa"/>
            <w:vAlign w:val="center"/>
          </w:tcPr>
          <w:p w:rsidR="00B63C45" w:rsidRPr="00A45A8C" w:rsidRDefault="00B63C45" w:rsidP="002A1362">
            <w:pPr>
              <w:jc w:val="center"/>
              <w:rPr>
                <w:lang w:val="sr-Cyrl-CS"/>
              </w:rPr>
            </w:pPr>
            <w:r w:rsidRPr="00A45A8C">
              <w:rPr>
                <w:lang w:val="sr-Cyrl-CS"/>
              </w:rPr>
              <w:t>11</w:t>
            </w:r>
          </w:p>
        </w:tc>
        <w:tc>
          <w:tcPr>
            <w:tcW w:w="987" w:type="dxa"/>
            <w:vAlign w:val="center"/>
          </w:tcPr>
          <w:p w:rsidR="00B63C45" w:rsidRDefault="00B63C45" w:rsidP="002A1362">
            <w:pPr>
              <w:jc w:val="center"/>
            </w:pPr>
            <w:r>
              <w:t>422111</w:t>
            </w:r>
          </w:p>
          <w:p w:rsidR="00B63C45" w:rsidRDefault="00B63C45" w:rsidP="002A1362">
            <w:pPr>
              <w:jc w:val="center"/>
            </w:pPr>
            <w:r>
              <w:t>422131</w:t>
            </w:r>
          </w:p>
          <w:p w:rsidR="00B63C45" w:rsidRPr="008235E7" w:rsidRDefault="00B63C45" w:rsidP="002A1362">
            <w:pPr>
              <w:jc w:val="center"/>
            </w:pPr>
            <w:r>
              <w:t>422121</w:t>
            </w:r>
          </w:p>
        </w:tc>
        <w:tc>
          <w:tcPr>
            <w:tcW w:w="3885" w:type="dxa"/>
          </w:tcPr>
          <w:p w:rsidR="00B63C45" w:rsidRDefault="00B63C45" w:rsidP="002A1362">
            <w:pPr>
              <w:ind w:left="-120"/>
              <w:rPr>
                <w:lang w:val="sr-Cyrl-CS"/>
              </w:rPr>
            </w:pPr>
            <w:r w:rsidRPr="002A1362">
              <w:rPr>
                <w:lang w:val="sr-Cyrl-CS"/>
              </w:rPr>
              <w:t xml:space="preserve">  Трошкови службених путовања</w:t>
            </w:r>
            <w:r>
              <w:rPr>
                <w:lang w:val="sr-Cyrl-CS"/>
              </w:rPr>
              <w:t>:</w:t>
            </w:r>
          </w:p>
          <w:p w:rsidR="00B63C45" w:rsidRDefault="00B63C45" w:rsidP="002A1362">
            <w:pPr>
              <w:ind w:left="-120"/>
              <w:rPr>
                <w:lang w:val="sr-Cyrl-CS"/>
              </w:rPr>
            </w:pPr>
            <w:r>
              <w:rPr>
                <w:lang w:val="sr-Cyrl-CS"/>
              </w:rPr>
              <w:t xml:space="preserve">  -  дневнице</w:t>
            </w:r>
          </w:p>
          <w:p w:rsidR="00B63C45" w:rsidRDefault="00B63C45" w:rsidP="002A1362">
            <w:pPr>
              <w:ind w:left="-120"/>
              <w:rPr>
                <w:lang w:val="sr-Cyrl-CS"/>
              </w:rPr>
            </w:pPr>
            <w:r>
              <w:rPr>
                <w:lang w:val="sr-Cyrl-CS"/>
              </w:rPr>
              <w:t xml:space="preserve">  -  трошкови смештаја</w:t>
            </w:r>
          </w:p>
          <w:p w:rsidR="00B63C45" w:rsidRDefault="00B63C45" w:rsidP="002A1362">
            <w:pPr>
              <w:ind w:left="-120"/>
              <w:rPr>
                <w:lang w:val="sr-Cyrl-CS"/>
              </w:rPr>
            </w:pPr>
            <w:r>
              <w:rPr>
                <w:lang w:val="sr-Cyrl-CS"/>
              </w:rPr>
              <w:t xml:space="preserve">  -  трошкови превоза  </w:t>
            </w:r>
          </w:p>
          <w:p w:rsidR="00B63C45" w:rsidRPr="002A1362" w:rsidRDefault="00B63C45" w:rsidP="002A1362">
            <w:pPr>
              <w:ind w:left="-120"/>
              <w:rPr>
                <w:lang w:val="sr-Cyrl-CS"/>
              </w:rPr>
            </w:pPr>
            <w:r>
              <w:rPr>
                <w:lang w:val="sr-Cyrl-CS"/>
              </w:rPr>
              <w:t xml:space="preserve">  Укупно:</w:t>
            </w:r>
          </w:p>
        </w:tc>
        <w:tc>
          <w:tcPr>
            <w:tcW w:w="1699" w:type="dxa"/>
            <w:vAlign w:val="center"/>
          </w:tcPr>
          <w:p w:rsidR="00B63C45" w:rsidRPr="00D1515D" w:rsidRDefault="00B63C45" w:rsidP="00B67F7F">
            <w:pPr>
              <w:jc w:val="right"/>
            </w:pPr>
          </w:p>
          <w:p w:rsidR="00B63C45" w:rsidRPr="00D1515D" w:rsidRDefault="00B63C45" w:rsidP="00DF7ED5">
            <w:pPr>
              <w:jc w:val="right"/>
            </w:pPr>
            <w:r w:rsidRPr="00D1515D">
              <w:t>-</w:t>
            </w:r>
          </w:p>
          <w:p w:rsidR="00B63C45" w:rsidRDefault="00B63C45" w:rsidP="00AC2DED">
            <w:pPr>
              <w:jc w:val="right"/>
              <w:rPr>
                <w:u w:val="single"/>
              </w:rPr>
            </w:pPr>
            <w:r>
              <w:rPr>
                <w:u w:val="single"/>
              </w:rPr>
              <w:t>-</w:t>
            </w:r>
          </w:p>
          <w:p w:rsidR="00B63C45" w:rsidRPr="00D1515D" w:rsidRDefault="00B63C45" w:rsidP="00AC2DED">
            <w:pPr>
              <w:jc w:val="right"/>
              <w:rPr>
                <w:u w:val="single"/>
              </w:rPr>
            </w:pPr>
            <w:r>
              <w:rPr>
                <w:u w:val="single"/>
              </w:rPr>
              <w:t>1</w:t>
            </w:r>
            <w:r w:rsidRPr="00D1515D">
              <w:rPr>
                <w:u w:val="single"/>
              </w:rPr>
              <w:t>0.000,00</w:t>
            </w:r>
          </w:p>
          <w:p w:rsidR="00B63C45" w:rsidRPr="005A4424" w:rsidRDefault="00B63C45" w:rsidP="00AC2DED">
            <w:pPr>
              <w:jc w:val="right"/>
              <w:rPr>
                <w:b/>
              </w:rPr>
            </w:pPr>
            <w:r w:rsidRPr="005A4424">
              <w:rPr>
                <w:b/>
              </w:rPr>
              <w:t>10.000,00</w:t>
            </w:r>
          </w:p>
        </w:tc>
        <w:tc>
          <w:tcPr>
            <w:tcW w:w="1901" w:type="dxa"/>
            <w:vAlign w:val="center"/>
          </w:tcPr>
          <w:p w:rsidR="00B63C45" w:rsidRPr="00D1515D" w:rsidRDefault="00B63C45" w:rsidP="00C256DA">
            <w:pPr>
              <w:jc w:val="right"/>
            </w:pPr>
            <w:r w:rsidRPr="00D1515D">
              <w:t>-</w:t>
            </w:r>
          </w:p>
          <w:p w:rsidR="00B63C45" w:rsidRDefault="00B63C45" w:rsidP="009F7ADE">
            <w:pPr>
              <w:jc w:val="right"/>
            </w:pPr>
            <w:r w:rsidRPr="00D1515D">
              <w:t>-</w:t>
            </w:r>
          </w:p>
          <w:p w:rsidR="00B63C45" w:rsidRPr="00D1515D" w:rsidRDefault="00B63C45" w:rsidP="009F7ADE">
            <w:pPr>
              <w:jc w:val="right"/>
            </w:pPr>
          </w:p>
          <w:p w:rsidR="00B63C45" w:rsidRDefault="00B63C45" w:rsidP="005A4424">
            <w:pPr>
              <w:jc w:val="right"/>
            </w:pPr>
            <w:r>
              <w:t>12.000,00</w:t>
            </w:r>
          </w:p>
          <w:p w:rsidR="00B63C45" w:rsidRPr="005A4424" w:rsidRDefault="00B63C45" w:rsidP="009F7ADE">
            <w:pPr>
              <w:jc w:val="right"/>
              <w:rPr>
                <w:b/>
              </w:rPr>
            </w:pPr>
            <w:r w:rsidRPr="005A4424">
              <w:rPr>
                <w:b/>
              </w:rPr>
              <w:t>12.000,00</w:t>
            </w:r>
          </w:p>
        </w:tc>
        <w:tc>
          <w:tcPr>
            <w:tcW w:w="1579" w:type="dxa"/>
            <w:vAlign w:val="center"/>
          </w:tcPr>
          <w:p w:rsidR="00B63C45" w:rsidRDefault="00B63C45" w:rsidP="009F7ADE">
            <w:pPr>
              <w:jc w:val="right"/>
            </w:pPr>
          </w:p>
          <w:p w:rsidR="00B63C45" w:rsidRDefault="00B63C45" w:rsidP="009F7ADE">
            <w:pPr>
              <w:jc w:val="right"/>
            </w:pPr>
          </w:p>
          <w:p w:rsidR="00B63C45" w:rsidRDefault="00B63C45" w:rsidP="009F7ADE">
            <w:pPr>
              <w:jc w:val="right"/>
            </w:pPr>
          </w:p>
          <w:p w:rsidR="00B63C45" w:rsidRDefault="00B63C45" w:rsidP="009F7ADE">
            <w:pPr>
              <w:jc w:val="right"/>
            </w:pPr>
            <w:r>
              <w:t>120,1</w:t>
            </w:r>
          </w:p>
          <w:p w:rsidR="00B63C45" w:rsidRPr="006527D4" w:rsidRDefault="00B63C45" w:rsidP="000F752F">
            <w:pPr>
              <w:jc w:val="right"/>
              <w:rPr>
                <w:b/>
              </w:rPr>
            </w:pPr>
            <w:r>
              <w:t xml:space="preserve"> </w:t>
            </w:r>
            <w:r w:rsidRPr="006527D4">
              <w:rPr>
                <w:b/>
              </w:rPr>
              <w:t>120,1</w:t>
            </w:r>
          </w:p>
        </w:tc>
        <w:tc>
          <w:tcPr>
            <w:tcW w:w="1781" w:type="dxa"/>
            <w:vAlign w:val="center"/>
          </w:tcPr>
          <w:p w:rsidR="00B63C45" w:rsidRPr="00D1515D" w:rsidRDefault="00B63C45" w:rsidP="00CE1B84">
            <w:pPr>
              <w:jc w:val="right"/>
            </w:pPr>
          </w:p>
          <w:p w:rsidR="00B63C45" w:rsidRPr="00D1515D" w:rsidRDefault="00B63C45" w:rsidP="00CE1B84">
            <w:pPr>
              <w:jc w:val="right"/>
            </w:pPr>
            <w:r w:rsidRPr="00D1515D">
              <w:t>-</w:t>
            </w:r>
          </w:p>
          <w:p w:rsidR="00B63C45" w:rsidRPr="00D1515D" w:rsidRDefault="00B63C45" w:rsidP="00CE1B84">
            <w:pPr>
              <w:jc w:val="right"/>
            </w:pPr>
            <w:r w:rsidRPr="00D1515D">
              <w:t>-</w:t>
            </w:r>
          </w:p>
          <w:p w:rsidR="00B63C45" w:rsidRPr="00D1515D" w:rsidRDefault="00B63C45" w:rsidP="00AC2DED">
            <w:pPr>
              <w:jc w:val="right"/>
              <w:rPr>
                <w:u w:val="single"/>
              </w:rPr>
            </w:pPr>
            <w:r>
              <w:rPr>
                <w:u w:val="single"/>
              </w:rPr>
              <w:t>1</w:t>
            </w:r>
            <w:r w:rsidRPr="00D1515D">
              <w:rPr>
                <w:u w:val="single"/>
              </w:rPr>
              <w:t>0.000,00</w:t>
            </w:r>
          </w:p>
          <w:p w:rsidR="00B63C45" w:rsidRPr="005A4424" w:rsidRDefault="00B63C45" w:rsidP="00AC2DED">
            <w:pPr>
              <w:jc w:val="right"/>
              <w:rPr>
                <w:b/>
              </w:rPr>
            </w:pPr>
            <w:r w:rsidRPr="005A4424">
              <w:rPr>
                <w:b/>
              </w:rPr>
              <w:t>10.000,00</w:t>
            </w:r>
          </w:p>
        </w:tc>
      </w:tr>
      <w:tr w:rsidR="00B63C45" w:rsidRPr="002A1362" w:rsidTr="00734A23">
        <w:tc>
          <w:tcPr>
            <w:tcW w:w="869" w:type="dxa"/>
            <w:vAlign w:val="center"/>
          </w:tcPr>
          <w:p w:rsidR="00B63C45" w:rsidRPr="00A45A8C" w:rsidRDefault="00B63C45" w:rsidP="002A1362">
            <w:pPr>
              <w:jc w:val="center"/>
              <w:rPr>
                <w:lang w:val="sr-Cyrl-CS"/>
              </w:rPr>
            </w:pPr>
            <w:r w:rsidRPr="00A45A8C">
              <w:rPr>
                <w:lang w:val="sr-Cyrl-CS"/>
              </w:rPr>
              <w:t>12</w:t>
            </w:r>
          </w:p>
        </w:tc>
        <w:tc>
          <w:tcPr>
            <w:tcW w:w="987" w:type="dxa"/>
            <w:vAlign w:val="center"/>
          </w:tcPr>
          <w:p w:rsidR="00B63C45" w:rsidRPr="008235E7" w:rsidRDefault="00B63C45" w:rsidP="002A1362">
            <w:pPr>
              <w:jc w:val="center"/>
            </w:pPr>
            <w:r>
              <w:t>423511</w:t>
            </w:r>
          </w:p>
        </w:tc>
        <w:tc>
          <w:tcPr>
            <w:tcW w:w="3885" w:type="dxa"/>
          </w:tcPr>
          <w:p w:rsidR="00B63C45" w:rsidRPr="0045365E" w:rsidRDefault="00B63C45" w:rsidP="00F33EE5">
            <w:pPr>
              <w:ind w:left="-120"/>
            </w:pPr>
            <w:r>
              <w:rPr>
                <w:lang w:val="sr-Cyrl-CS"/>
              </w:rPr>
              <w:t xml:space="preserve">  Ревизија финансијских извештаја </w:t>
            </w:r>
          </w:p>
        </w:tc>
        <w:tc>
          <w:tcPr>
            <w:tcW w:w="1699" w:type="dxa"/>
            <w:vAlign w:val="center"/>
          </w:tcPr>
          <w:p w:rsidR="00B63C45" w:rsidRPr="00F62387" w:rsidRDefault="00B63C45" w:rsidP="00B67F7F">
            <w:pPr>
              <w:jc w:val="right"/>
            </w:pPr>
            <w:r>
              <w:t>212.000,00</w:t>
            </w:r>
          </w:p>
        </w:tc>
        <w:tc>
          <w:tcPr>
            <w:tcW w:w="1901" w:type="dxa"/>
            <w:vAlign w:val="center"/>
          </w:tcPr>
          <w:p w:rsidR="00B63C45" w:rsidRDefault="00B63C45" w:rsidP="00D671E1">
            <w:pPr>
              <w:jc w:val="right"/>
            </w:pPr>
            <w:r>
              <w:t>282.000,00</w:t>
            </w:r>
          </w:p>
        </w:tc>
        <w:tc>
          <w:tcPr>
            <w:tcW w:w="1579" w:type="dxa"/>
            <w:vAlign w:val="center"/>
          </w:tcPr>
          <w:p w:rsidR="00B63C45" w:rsidRDefault="00B63C45" w:rsidP="00EA4981">
            <w:r>
              <w:t xml:space="preserve">             133,0</w:t>
            </w:r>
          </w:p>
        </w:tc>
        <w:tc>
          <w:tcPr>
            <w:tcW w:w="1781" w:type="dxa"/>
            <w:vAlign w:val="center"/>
          </w:tcPr>
          <w:p w:rsidR="00B63C45" w:rsidRPr="00CE1B84" w:rsidRDefault="00B63C45" w:rsidP="00003A06">
            <w:pPr>
              <w:jc w:val="right"/>
            </w:pPr>
            <w:r>
              <w:t>212.000,00</w:t>
            </w:r>
          </w:p>
        </w:tc>
      </w:tr>
      <w:tr w:rsidR="00B63C45" w:rsidRPr="002A1362" w:rsidTr="00734A23">
        <w:tc>
          <w:tcPr>
            <w:tcW w:w="869" w:type="dxa"/>
            <w:vAlign w:val="center"/>
          </w:tcPr>
          <w:p w:rsidR="00B63C45" w:rsidRPr="00A45A8C" w:rsidRDefault="00B63C45" w:rsidP="002A1362">
            <w:pPr>
              <w:jc w:val="center"/>
              <w:rPr>
                <w:lang w:val="sr-Cyrl-CS"/>
              </w:rPr>
            </w:pPr>
            <w:r w:rsidRPr="00A45A8C">
              <w:rPr>
                <w:lang w:val="sr-Cyrl-CS"/>
              </w:rPr>
              <w:t>13</w:t>
            </w:r>
          </w:p>
        </w:tc>
        <w:tc>
          <w:tcPr>
            <w:tcW w:w="987" w:type="dxa"/>
            <w:vAlign w:val="center"/>
          </w:tcPr>
          <w:p w:rsidR="00B63C45" w:rsidRPr="008235E7" w:rsidRDefault="00B63C45" w:rsidP="002A1362">
            <w:pPr>
              <w:jc w:val="center"/>
            </w:pPr>
            <w:r>
              <w:t>426100</w:t>
            </w:r>
          </w:p>
        </w:tc>
        <w:tc>
          <w:tcPr>
            <w:tcW w:w="3885" w:type="dxa"/>
          </w:tcPr>
          <w:p w:rsidR="00B63C45" w:rsidRDefault="00B63C45" w:rsidP="0008364E">
            <w:pPr>
              <w:ind w:left="-120"/>
              <w:rPr>
                <w:lang w:val="sr-Cyrl-CS"/>
              </w:rPr>
            </w:pPr>
            <w:r>
              <w:rPr>
                <w:lang w:val="sr-Cyrl-CS"/>
              </w:rPr>
              <w:t xml:space="preserve">  Канцеларијски материјал и ситни</w:t>
            </w:r>
          </w:p>
          <w:p w:rsidR="00B63C45" w:rsidRDefault="00B63C45" w:rsidP="0008364E">
            <w:pPr>
              <w:ind w:left="-120"/>
              <w:rPr>
                <w:lang w:val="sr-Cyrl-CS"/>
              </w:rPr>
            </w:pPr>
            <w:r>
              <w:rPr>
                <w:lang w:val="sr-Cyrl-CS"/>
              </w:rPr>
              <w:t xml:space="preserve">  инвентар</w:t>
            </w:r>
          </w:p>
        </w:tc>
        <w:tc>
          <w:tcPr>
            <w:tcW w:w="1699" w:type="dxa"/>
            <w:vAlign w:val="center"/>
          </w:tcPr>
          <w:p w:rsidR="00B63C45" w:rsidRPr="00F62387" w:rsidRDefault="00B63C45" w:rsidP="00B67F7F">
            <w:pPr>
              <w:jc w:val="right"/>
            </w:pPr>
            <w:r>
              <w:t>5.000,00</w:t>
            </w:r>
          </w:p>
        </w:tc>
        <w:tc>
          <w:tcPr>
            <w:tcW w:w="1901" w:type="dxa"/>
            <w:vAlign w:val="center"/>
          </w:tcPr>
          <w:p w:rsidR="00B63C45" w:rsidRPr="001F3E14" w:rsidRDefault="00B63C45" w:rsidP="00D671E1">
            <w:pPr>
              <w:jc w:val="right"/>
            </w:pPr>
            <w:r>
              <w:t>-</w:t>
            </w:r>
          </w:p>
        </w:tc>
        <w:tc>
          <w:tcPr>
            <w:tcW w:w="1579" w:type="dxa"/>
            <w:vAlign w:val="center"/>
          </w:tcPr>
          <w:p w:rsidR="00B63C45" w:rsidRDefault="00B63C45" w:rsidP="00D671E1">
            <w:pPr>
              <w:jc w:val="right"/>
            </w:pPr>
            <w:r>
              <w:t>-</w:t>
            </w:r>
          </w:p>
        </w:tc>
        <w:tc>
          <w:tcPr>
            <w:tcW w:w="1781" w:type="dxa"/>
            <w:vAlign w:val="center"/>
          </w:tcPr>
          <w:p w:rsidR="00B63C45" w:rsidRPr="00CE1B84" w:rsidRDefault="00B63C45" w:rsidP="00003A06">
            <w:pPr>
              <w:jc w:val="right"/>
            </w:pPr>
            <w:r>
              <w:t>5.000,00</w:t>
            </w:r>
          </w:p>
        </w:tc>
      </w:tr>
      <w:tr w:rsidR="00B63C45" w:rsidRPr="002A1362" w:rsidTr="00734A23">
        <w:tc>
          <w:tcPr>
            <w:tcW w:w="869" w:type="dxa"/>
            <w:vAlign w:val="center"/>
          </w:tcPr>
          <w:p w:rsidR="00B63C45" w:rsidRPr="00DE1A49" w:rsidRDefault="00B63C45" w:rsidP="00DE1A49">
            <w:pPr>
              <w:jc w:val="center"/>
            </w:pPr>
            <w:r w:rsidRPr="00A45A8C">
              <w:rPr>
                <w:lang w:val="sr-Cyrl-CS"/>
              </w:rPr>
              <w:t>1</w:t>
            </w:r>
            <w:r>
              <w:t>4</w:t>
            </w:r>
          </w:p>
        </w:tc>
        <w:tc>
          <w:tcPr>
            <w:tcW w:w="987" w:type="dxa"/>
            <w:vAlign w:val="center"/>
          </w:tcPr>
          <w:p w:rsidR="00B63C45" w:rsidRPr="001C1D70" w:rsidRDefault="00B63C45" w:rsidP="002A1362">
            <w:pPr>
              <w:jc w:val="center"/>
            </w:pPr>
            <w:r>
              <w:t>423400</w:t>
            </w:r>
          </w:p>
        </w:tc>
        <w:tc>
          <w:tcPr>
            <w:tcW w:w="3885" w:type="dxa"/>
          </w:tcPr>
          <w:p w:rsidR="00B63C45" w:rsidRPr="002A1362" w:rsidRDefault="00B63C45" w:rsidP="0008364E">
            <w:pPr>
              <w:ind w:left="-120"/>
              <w:rPr>
                <w:lang w:val="sr-Cyrl-CS"/>
              </w:rPr>
            </w:pPr>
            <w:r>
              <w:rPr>
                <w:lang w:val="sr-Cyrl-CS"/>
              </w:rPr>
              <w:t xml:space="preserve">  </w:t>
            </w:r>
            <w:r w:rsidRPr="002A1362">
              <w:rPr>
                <w:lang w:val="sr-Cyrl-CS"/>
              </w:rPr>
              <w:t>Израда промотивног материјала</w:t>
            </w:r>
          </w:p>
        </w:tc>
        <w:tc>
          <w:tcPr>
            <w:tcW w:w="1699" w:type="dxa"/>
            <w:vAlign w:val="center"/>
          </w:tcPr>
          <w:p w:rsidR="00B63C45" w:rsidRPr="00F62387" w:rsidRDefault="00B63C45" w:rsidP="00B67F7F">
            <w:pPr>
              <w:jc w:val="right"/>
            </w:pPr>
            <w:r>
              <w:t>-</w:t>
            </w:r>
          </w:p>
        </w:tc>
        <w:tc>
          <w:tcPr>
            <w:tcW w:w="1901" w:type="dxa"/>
            <w:vAlign w:val="center"/>
          </w:tcPr>
          <w:p w:rsidR="00B63C45" w:rsidRPr="001F3E14" w:rsidRDefault="00B63C45" w:rsidP="00D671E1">
            <w:pPr>
              <w:jc w:val="right"/>
            </w:pPr>
            <w:r>
              <w:t>-</w:t>
            </w:r>
          </w:p>
        </w:tc>
        <w:tc>
          <w:tcPr>
            <w:tcW w:w="1579" w:type="dxa"/>
            <w:vAlign w:val="center"/>
          </w:tcPr>
          <w:p w:rsidR="00B63C45" w:rsidRPr="0091568C" w:rsidRDefault="00B63C45" w:rsidP="00D671E1">
            <w:pPr>
              <w:jc w:val="right"/>
            </w:pPr>
            <w:r>
              <w:t>-</w:t>
            </w:r>
          </w:p>
        </w:tc>
        <w:tc>
          <w:tcPr>
            <w:tcW w:w="1781" w:type="dxa"/>
            <w:vAlign w:val="center"/>
          </w:tcPr>
          <w:p w:rsidR="00B63C45" w:rsidRPr="00CA1DC6" w:rsidRDefault="00B63C45" w:rsidP="00003A06">
            <w:pPr>
              <w:jc w:val="right"/>
            </w:pPr>
            <w:r>
              <w:t>-</w:t>
            </w:r>
          </w:p>
        </w:tc>
      </w:tr>
      <w:tr w:rsidR="00B63C45" w:rsidRPr="002A1362" w:rsidTr="00734A23">
        <w:tc>
          <w:tcPr>
            <w:tcW w:w="869" w:type="dxa"/>
            <w:vAlign w:val="center"/>
          </w:tcPr>
          <w:p w:rsidR="00B63C45" w:rsidRPr="00DE1A49" w:rsidRDefault="00B63C45" w:rsidP="002A1362">
            <w:pPr>
              <w:jc w:val="center"/>
            </w:pPr>
            <w:r w:rsidRPr="00A45A8C">
              <w:rPr>
                <w:lang w:val="sr-Cyrl-CS"/>
              </w:rPr>
              <w:t>1</w:t>
            </w:r>
            <w:r>
              <w:t>5</w:t>
            </w:r>
          </w:p>
        </w:tc>
        <w:tc>
          <w:tcPr>
            <w:tcW w:w="987" w:type="dxa"/>
            <w:vAlign w:val="center"/>
          </w:tcPr>
          <w:p w:rsidR="00B63C45" w:rsidRPr="001C1D70" w:rsidRDefault="00B63C45" w:rsidP="002A1362">
            <w:pPr>
              <w:jc w:val="center"/>
            </w:pPr>
            <w:r>
              <w:t>423911</w:t>
            </w:r>
          </w:p>
        </w:tc>
        <w:tc>
          <w:tcPr>
            <w:tcW w:w="3885" w:type="dxa"/>
          </w:tcPr>
          <w:p w:rsidR="00B63C45" w:rsidRPr="00F62387" w:rsidRDefault="00B63C45" w:rsidP="00F33EE5">
            <w:pPr>
              <w:ind w:left="-120"/>
            </w:pPr>
            <w:r>
              <w:rPr>
                <w:lang w:val="sr-Cyrl-CS"/>
              </w:rPr>
              <w:t xml:space="preserve">  Остале </w:t>
            </w:r>
            <w:r>
              <w:t>опште</w:t>
            </w:r>
            <w:r>
              <w:rPr>
                <w:lang w:val="sr-Cyrl-CS"/>
              </w:rPr>
              <w:t xml:space="preserve"> услуге</w:t>
            </w:r>
          </w:p>
        </w:tc>
        <w:tc>
          <w:tcPr>
            <w:tcW w:w="1699" w:type="dxa"/>
            <w:vAlign w:val="center"/>
          </w:tcPr>
          <w:p w:rsidR="00B63C45" w:rsidRPr="00F62387" w:rsidRDefault="00B63C45" w:rsidP="00B67F7F">
            <w:pPr>
              <w:jc w:val="right"/>
            </w:pPr>
            <w:r>
              <w:t>10.000,00</w:t>
            </w:r>
          </w:p>
        </w:tc>
        <w:tc>
          <w:tcPr>
            <w:tcW w:w="1901" w:type="dxa"/>
            <w:vAlign w:val="center"/>
          </w:tcPr>
          <w:p w:rsidR="00B63C45" w:rsidRPr="001F3E14" w:rsidRDefault="00B63C45" w:rsidP="00D671E1">
            <w:pPr>
              <w:jc w:val="right"/>
            </w:pPr>
            <w:r>
              <w:t>-</w:t>
            </w:r>
          </w:p>
        </w:tc>
        <w:tc>
          <w:tcPr>
            <w:tcW w:w="1579" w:type="dxa"/>
            <w:vAlign w:val="center"/>
          </w:tcPr>
          <w:p w:rsidR="00B63C45" w:rsidRPr="0091568C" w:rsidRDefault="00B63C45" w:rsidP="00D671E1">
            <w:pPr>
              <w:jc w:val="right"/>
            </w:pPr>
            <w:r>
              <w:t>-</w:t>
            </w:r>
          </w:p>
        </w:tc>
        <w:tc>
          <w:tcPr>
            <w:tcW w:w="1781" w:type="dxa"/>
            <w:vAlign w:val="center"/>
          </w:tcPr>
          <w:p w:rsidR="00B63C45" w:rsidRPr="00F44D09" w:rsidRDefault="00B63C45" w:rsidP="00003A06">
            <w:pPr>
              <w:jc w:val="right"/>
            </w:pPr>
            <w:r>
              <w:t>10.000,00</w:t>
            </w:r>
          </w:p>
        </w:tc>
      </w:tr>
      <w:tr w:rsidR="00B63C45" w:rsidRPr="002A1362" w:rsidTr="00734A23">
        <w:tc>
          <w:tcPr>
            <w:tcW w:w="869" w:type="dxa"/>
            <w:vAlign w:val="center"/>
          </w:tcPr>
          <w:p w:rsidR="00B63C45" w:rsidRPr="00DE1A49" w:rsidRDefault="00B63C45" w:rsidP="002A1362">
            <w:pPr>
              <w:jc w:val="center"/>
            </w:pPr>
            <w:r w:rsidRPr="00A45A8C">
              <w:rPr>
                <w:lang w:val="sr-Cyrl-CS"/>
              </w:rPr>
              <w:t>1</w:t>
            </w:r>
            <w:r>
              <w:t>6</w:t>
            </w:r>
          </w:p>
        </w:tc>
        <w:tc>
          <w:tcPr>
            <w:tcW w:w="987" w:type="dxa"/>
            <w:vAlign w:val="center"/>
          </w:tcPr>
          <w:p w:rsidR="00B63C45" w:rsidRPr="001C1D70" w:rsidRDefault="00B63C45" w:rsidP="002A1362">
            <w:pPr>
              <w:jc w:val="center"/>
            </w:pPr>
            <w:r>
              <w:t>421000</w:t>
            </w:r>
          </w:p>
        </w:tc>
        <w:tc>
          <w:tcPr>
            <w:tcW w:w="3885" w:type="dxa"/>
          </w:tcPr>
          <w:p w:rsidR="00B63C45" w:rsidRDefault="00B63C45" w:rsidP="002A1362">
            <w:pPr>
              <w:ind w:left="-120"/>
              <w:rPr>
                <w:lang w:val="sr-Cyrl-CS"/>
              </w:rPr>
            </w:pPr>
            <w:r w:rsidRPr="002A1362">
              <w:rPr>
                <w:lang w:val="sr-Cyrl-CS"/>
              </w:rPr>
              <w:t xml:space="preserve">  Режијски трошкови</w:t>
            </w:r>
            <w:r>
              <w:t xml:space="preserve"> (комунални,</w:t>
            </w:r>
          </w:p>
          <w:p w:rsidR="00B63C45" w:rsidRPr="00EC2BBE" w:rsidRDefault="00B63C45" w:rsidP="00D4542C">
            <w:pPr>
              <w:ind w:left="-120"/>
            </w:pPr>
            <w:r>
              <w:rPr>
                <w:lang w:val="sr-Cyrl-CS"/>
              </w:rPr>
              <w:t xml:space="preserve"> </w:t>
            </w:r>
            <w:r>
              <w:t xml:space="preserve"> енергетски, пошта и др.) </w:t>
            </w:r>
          </w:p>
        </w:tc>
        <w:tc>
          <w:tcPr>
            <w:tcW w:w="1699" w:type="dxa"/>
            <w:vAlign w:val="center"/>
          </w:tcPr>
          <w:p w:rsidR="00B63C45" w:rsidRPr="00F62387" w:rsidRDefault="00B63C45" w:rsidP="00B67F7F">
            <w:pPr>
              <w:jc w:val="right"/>
            </w:pPr>
            <w:r>
              <w:t>10.000,00</w:t>
            </w:r>
          </w:p>
        </w:tc>
        <w:tc>
          <w:tcPr>
            <w:tcW w:w="1901" w:type="dxa"/>
            <w:vAlign w:val="center"/>
          </w:tcPr>
          <w:p w:rsidR="00B63C45" w:rsidRPr="00F65103" w:rsidRDefault="00B63C45" w:rsidP="009F7ADE">
            <w:pPr>
              <w:jc w:val="right"/>
            </w:pPr>
            <w:r>
              <w:t>10.136,04</w:t>
            </w:r>
          </w:p>
        </w:tc>
        <w:tc>
          <w:tcPr>
            <w:tcW w:w="1579" w:type="dxa"/>
            <w:vAlign w:val="center"/>
          </w:tcPr>
          <w:p w:rsidR="00B63C45" w:rsidRPr="00F65103" w:rsidRDefault="00B63C45" w:rsidP="009F7ADE">
            <w:r>
              <w:t xml:space="preserve">             101,4   </w:t>
            </w:r>
          </w:p>
        </w:tc>
        <w:tc>
          <w:tcPr>
            <w:tcW w:w="1781" w:type="dxa"/>
            <w:vAlign w:val="center"/>
          </w:tcPr>
          <w:p w:rsidR="00B63C45" w:rsidRPr="00F62387" w:rsidRDefault="00B63C45" w:rsidP="00003A06">
            <w:pPr>
              <w:jc w:val="right"/>
            </w:pPr>
            <w:r>
              <w:t>10.000,00</w:t>
            </w:r>
          </w:p>
        </w:tc>
      </w:tr>
      <w:tr w:rsidR="00B63C45" w:rsidRPr="002A1362" w:rsidTr="00734A23">
        <w:trPr>
          <w:trHeight w:val="1431"/>
        </w:trPr>
        <w:tc>
          <w:tcPr>
            <w:tcW w:w="869" w:type="dxa"/>
            <w:vAlign w:val="center"/>
          </w:tcPr>
          <w:p w:rsidR="00B63C45" w:rsidRPr="00E0039E" w:rsidRDefault="00B63C45" w:rsidP="00930A5C">
            <w:pPr>
              <w:jc w:val="center"/>
              <w:rPr>
                <w:b/>
                <w:lang w:val="ru-RU"/>
              </w:rPr>
            </w:pPr>
            <w:r w:rsidRPr="002A1362">
              <w:rPr>
                <w:b/>
                <w:lang w:val="sr-Cyrl-CS"/>
              </w:rPr>
              <w:lastRenderedPageBreak/>
              <w:t>Ред</w:t>
            </w:r>
            <w:r w:rsidRPr="00E0039E">
              <w:rPr>
                <w:b/>
                <w:lang w:val="ru-RU"/>
              </w:rPr>
              <w:t xml:space="preserve">. </w:t>
            </w:r>
            <w:r w:rsidRPr="002A1362">
              <w:rPr>
                <w:b/>
                <w:lang w:val="sr-Cyrl-CS"/>
              </w:rPr>
              <w:t>број</w:t>
            </w:r>
          </w:p>
        </w:tc>
        <w:tc>
          <w:tcPr>
            <w:tcW w:w="987" w:type="dxa"/>
            <w:vAlign w:val="center"/>
          </w:tcPr>
          <w:p w:rsidR="00B63C45" w:rsidRDefault="00B63C45" w:rsidP="00930A5C">
            <w:pPr>
              <w:jc w:val="center"/>
              <w:rPr>
                <w:b/>
              </w:rPr>
            </w:pPr>
            <w:r>
              <w:rPr>
                <w:b/>
              </w:rPr>
              <w:t>Ек.кл.</w:t>
            </w:r>
          </w:p>
          <w:p w:rsidR="00B63C45" w:rsidRPr="0063757A" w:rsidRDefault="00B63C45" w:rsidP="00930A5C">
            <w:pPr>
              <w:jc w:val="center"/>
              <w:rPr>
                <w:b/>
              </w:rPr>
            </w:pPr>
            <w:r>
              <w:rPr>
                <w:b/>
              </w:rPr>
              <w:t>конто</w:t>
            </w:r>
          </w:p>
        </w:tc>
        <w:tc>
          <w:tcPr>
            <w:tcW w:w="3885" w:type="dxa"/>
            <w:vAlign w:val="center"/>
          </w:tcPr>
          <w:p w:rsidR="00B63C45" w:rsidRPr="002A1362" w:rsidRDefault="00B63C45" w:rsidP="00930A5C">
            <w:pPr>
              <w:jc w:val="center"/>
              <w:rPr>
                <w:b/>
                <w:lang w:val="sr-Cyrl-CS"/>
              </w:rPr>
            </w:pPr>
            <w:r w:rsidRPr="002A1362">
              <w:rPr>
                <w:b/>
                <w:lang w:val="sr-Cyrl-CS"/>
              </w:rPr>
              <w:t>Врста прихода</w:t>
            </w:r>
          </w:p>
        </w:tc>
        <w:tc>
          <w:tcPr>
            <w:tcW w:w="1699" w:type="dxa"/>
            <w:vAlign w:val="center"/>
          </w:tcPr>
          <w:p w:rsidR="00B63C45" w:rsidRPr="00100F47" w:rsidRDefault="00B63C45" w:rsidP="00930A5C">
            <w:pPr>
              <w:jc w:val="center"/>
              <w:rPr>
                <w:b/>
              </w:rPr>
            </w:pPr>
            <w:r>
              <w:rPr>
                <w:b/>
              </w:rPr>
              <w:t>Планирано</w:t>
            </w:r>
          </w:p>
          <w:p w:rsidR="00B63C45" w:rsidRPr="00100F47" w:rsidRDefault="00B63C45" w:rsidP="00930A5C">
            <w:pPr>
              <w:jc w:val="center"/>
              <w:rPr>
                <w:b/>
              </w:rPr>
            </w:pPr>
            <w:r>
              <w:rPr>
                <w:b/>
              </w:rPr>
              <w:t>2024. год.</w:t>
            </w:r>
          </w:p>
        </w:tc>
        <w:tc>
          <w:tcPr>
            <w:tcW w:w="1901" w:type="dxa"/>
          </w:tcPr>
          <w:p w:rsidR="00B63C45" w:rsidRPr="00322C6A" w:rsidRDefault="00B63C45" w:rsidP="00930A5C">
            <w:pPr>
              <w:rPr>
                <w:b/>
              </w:rPr>
            </w:pPr>
          </w:p>
          <w:p w:rsidR="00B63C45" w:rsidRPr="00322C6A" w:rsidRDefault="00B63C45" w:rsidP="00930A5C">
            <w:pPr>
              <w:jc w:val="center"/>
              <w:rPr>
                <w:b/>
              </w:rPr>
            </w:pPr>
            <w:r>
              <w:rPr>
                <w:b/>
              </w:rPr>
              <w:t>Oстварено у</w:t>
            </w:r>
          </w:p>
          <w:p w:rsidR="00B63C45" w:rsidRDefault="00B63C45" w:rsidP="00930A5C">
            <w:pPr>
              <w:jc w:val="center"/>
              <w:rPr>
                <w:b/>
              </w:rPr>
            </w:pPr>
            <w:r>
              <w:rPr>
                <w:b/>
              </w:rPr>
              <w:t xml:space="preserve">2024. год. </w:t>
            </w:r>
          </w:p>
          <w:p w:rsidR="00B63C45" w:rsidRPr="007773F4" w:rsidRDefault="00B63C45" w:rsidP="00930A5C">
            <w:pPr>
              <w:jc w:val="center"/>
              <w:rPr>
                <w:b/>
              </w:rPr>
            </w:pPr>
          </w:p>
        </w:tc>
        <w:tc>
          <w:tcPr>
            <w:tcW w:w="1579" w:type="dxa"/>
          </w:tcPr>
          <w:p w:rsidR="00B63C45" w:rsidRDefault="00B63C45" w:rsidP="00930A5C">
            <w:pPr>
              <w:jc w:val="center"/>
              <w:rPr>
                <w:b/>
              </w:rPr>
            </w:pPr>
          </w:p>
          <w:p w:rsidR="00B63C45" w:rsidRPr="0044039B" w:rsidRDefault="00B63C45" w:rsidP="00930A5C">
            <w:pPr>
              <w:jc w:val="center"/>
              <w:rPr>
                <w:b/>
              </w:rPr>
            </w:pPr>
            <w:r>
              <w:rPr>
                <w:b/>
              </w:rPr>
              <w:t>Инде</w:t>
            </w:r>
            <w:r>
              <w:rPr>
                <w:b/>
                <w:lang w:val="sr-Cyrl-CS"/>
              </w:rPr>
              <w:t>к</w:t>
            </w:r>
            <w:r>
              <w:rPr>
                <w:b/>
              </w:rPr>
              <w:t>с</w:t>
            </w:r>
            <w:r>
              <w:rPr>
                <w:b/>
                <w:lang w:val="sr-Cyrl-CS"/>
              </w:rPr>
              <w:t xml:space="preserve"> </w:t>
            </w:r>
            <w:r>
              <w:rPr>
                <w:b/>
              </w:rPr>
              <w:t xml:space="preserve"> </w:t>
            </w:r>
            <w:r>
              <w:rPr>
                <w:b/>
                <w:lang w:val="sr-Cyrl-CS"/>
              </w:rPr>
              <w:t>(</w:t>
            </w:r>
            <w:r>
              <w:rPr>
                <w:b/>
              </w:rPr>
              <w:t>%</w:t>
            </w:r>
            <w:r>
              <w:rPr>
                <w:b/>
                <w:lang w:val="sr-Cyrl-CS"/>
              </w:rPr>
              <w:t>) о</w:t>
            </w:r>
            <w:r>
              <w:rPr>
                <w:b/>
              </w:rPr>
              <w:t>ствар.</w:t>
            </w:r>
            <w:r>
              <w:rPr>
                <w:b/>
                <w:lang w:val="sr-Cyrl-CS"/>
              </w:rPr>
              <w:t xml:space="preserve"> </w:t>
            </w:r>
            <w:r>
              <w:rPr>
                <w:b/>
              </w:rPr>
              <w:t>/ план.</w:t>
            </w:r>
          </w:p>
        </w:tc>
        <w:tc>
          <w:tcPr>
            <w:tcW w:w="1781" w:type="dxa"/>
          </w:tcPr>
          <w:p w:rsidR="00B63C45" w:rsidRDefault="00B63C45" w:rsidP="00930A5C">
            <w:pPr>
              <w:jc w:val="center"/>
              <w:rPr>
                <w:b/>
              </w:rPr>
            </w:pPr>
          </w:p>
          <w:p w:rsidR="00B63C45" w:rsidRDefault="00B63C45" w:rsidP="00930A5C">
            <w:pPr>
              <w:jc w:val="center"/>
              <w:rPr>
                <w:b/>
              </w:rPr>
            </w:pPr>
            <w:r>
              <w:rPr>
                <w:b/>
              </w:rPr>
              <w:t>Планирано</w:t>
            </w:r>
          </w:p>
          <w:p w:rsidR="00B63C45" w:rsidRPr="007773F4" w:rsidRDefault="00B63C45" w:rsidP="00930A5C">
            <w:pPr>
              <w:jc w:val="center"/>
              <w:rPr>
                <w:b/>
              </w:rPr>
            </w:pPr>
            <w:r>
              <w:rPr>
                <w:b/>
              </w:rPr>
              <w:t>2025.год.</w:t>
            </w:r>
          </w:p>
        </w:tc>
      </w:tr>
      <w:tr w:rsidR="00B63C45" w:rsidRPr="002A1362" w:rsidTr="0074368C">
        <w:trPr>
          <w:trHeight w:val="1791"/>
        </w:trPr>
        <w:tc>
          <w:tcPr>
            <w:tcW w:w="869" w:type="dxa"/>
            <w:vAlign w:val="center"/>
          </w:tcPr>
          <w:p w:rsidR="00B63C45" w:rsidRPr="00DE1A49" w:rsidRDefault="00B63C45" w:rsidP="002A1362">
            <w:pPr>
              <w:jc w:val="center"/>
            </w:pPr>
            <w:r w:rsidRPr="00A45A8C">
              <w:rPr>
                <w:lang w:val="sr-Cyrl-CS"/>
              </w:rPr>
              <w:t>1</w:t>
            </w:r>
            <w:r>
              <w:t>7</w:t>
            </w:r>
          </w:p>
        </w:tc>
        <w:tc>
          <w:tcPr>
            <w:tcW w:w="987" w:type="dxa"/>
            <w:vAlign w:val="center"/>
          </w:tcPr>
          <w:p w:rsidR="00B63C45" w:rsidRDefault="00B63C45" w:rsidP="006B61F4"/>
          <w:p w:rsidR="00B63C45" w:rsidRDefault="00B63C45" w:rsidP="00002DC8">
            <w:pPr>
              <w:jc w:val="center"/>
            </w:pPr>
          </w:p>
          <w:p w:rsidR="00B63C45" w:rsidRDefault="00B63C45" w:rsidP="00002DC8">
            <w:pPr>
              <w:jc w:val="center"/>
            </w:pPr>
            <w:r>
              <w:t>423000</w:t>
            </w:r>
          </w:p>
          <w:p w:rsidR="00B63C45" w:rsidRDefault="00B63C45" w:rsidP="00002DC8">
            <w:pPr>
              <w:jc w:val="center"/>
            </w:pPr>
          </w:p>
          <w:p w:rsidR="00B63C45" w:rsidRPr="001C1D70" w:rsidRDefault="00B63C45" w:rsidP="006B61F4"/>
        </w:tc>
        <w:tc>
          <w:tcPr>
            <w:tcW w:w="3885" w:type="dxa"/>
          </w:tcPr>
          <w:p w:rsidR="00B63C45" w:rsidRDefault="00B63C45" w:rsidP="001C1D70">
            <w:pPr>
              <w:ind w:left="-120"/>
            </w:pPr>
            <w:r>
              <w:rPr>
                <w:lang w:val="ru-RU"/>
              </w:rPr>
              <w:t xml:space="preserve">  </w:t>
            </w:r>
          </w:p>
          <w:p w:rsidR="00B63C45" w:rsidRDefault="00B63C45" w:rsidP="001C1D70">
            <w:pPr>
              <w:ind w:left="-120"/>
              <w:rPr>
                <w:lang w:val="sr-Cyrl-CS"/>
              </w:rPr>
            </w:pPr>
            <w:r>
              <w:rPr>
                <w:lang w:val="ru-RU"/>
              </w:rPr>
              <w:t>О</w:t>
            </w:r>
            <w:r>
              <w:rPr>
                <w:lang w:val="sr-Cyrl-CS"/>
              </w:rPr>
              <w:t xml:space="preserve">глашавање у службеним </w:t>
            </w:r>
          </w:p>
          <w:p w:rsidR="00B63C45" w:rsidRDefault="00B63C45" w:rsidP="001C1D70">
            <w:pPr>
              <w:ind w:left="-120"/>
              <w:rPr>
                <w:lang w:val="sr-Cyrl-CS"/>
              </w:rPr>
            </w:pPr>
            <w:r>
              <w:rPr>
                <w:lang w:val="sr-Cyrl-CS"/>
              </w:rPr>
              <w:t xml:space="preserve">  гласилима и средствима јавног  </w:t>
            </w:r>
          </w:p>
          <w:p w:rsidR="00B63C45" w:rsidRPr="001C1D70" w:rsidRDefault="00B63C45" w:rsidP="001C1D70">
            <w:pPr>
              <w:ind w:left="-120"/>
              <w:rPr>
                <w:lang w:val="sr-Cyrl-CS"/>
              </w:rPr>
            </w:pPr>
            <w:r>
              <w:rPr>
                <w:lang w:val="sr-Cyrl-CS"/>
              </w:rPr>
              <w:t xml:space="preserve">  информисања:</w:t>
            </w:r>
          </w:p>
          <w:p w:rsidR="00B63C45" w:rsidRDefault="00B63C45" w:rsidP="00CE082D">
            <w:pPr>
              <w:numPr>
                <w:ilvl w:val="0"/>
                <w:numId w:val="13"/>
              </w:numPr>
              <w:tabs>
                <w:tab w:val="clear" w:pos="720"/>
                <w:tab w:val="num" w:pos="224"/>
              </w:tabs>
              <w:ind w:hanging="736"/>
              <w:rPr>
                <w:lang w:val="sr-Cyrl-CS"/>
              </w:rPr>
            </w:pPr>
            <w:r>
              <w:rPr>
                <w:lang w:val="sr-Cyrl-CS"/>
              </w:rPr>
              <w:t>електронски медији</w:t>
            </w:r>
          </w:p>
          <w:p w:rsidR="00B63C45" w:rsidRPr="00CE082D" w:rsidRDefault="00B63C45" w:rsidP="0033582E">
            <w:pPr>
              <w:numPr>
                <w:ilvl w:val="0"/>
                <w:numId w:val="13"/>
              </w:numPr>
              <w:tabs>
                <w:tab w:val="clear" w:pos="720"/>
                <w:tab w:val="num" w:pos="224"/>
              </w:tabs>
              <w:ind w:hanging="736"/>
            </w:pPr>
            <w:r>
              <w:rPr>
                <w:lang w:val="sr-Cyrl-CS"/>
              </w:rPr>
              <w:t>писани медији</w:t>
            </w:r>
          </w:p>
        </w:tc>
        <w:tc>
          <w:tcPr>
            <w:tcW w:w="1699" w:type="dxa"/>
            <w:vAlign w:val="center"/>
          </w:tcPr>
          <w:p w:rsidR="00B63C45" w:rsidRPr="00CA1DC6" w:rsidRDefault="00B63C45" w:rsidP="00B67F7F">
            <w:pPr>
              <w:jc w:val="right"/>
            </w:pPr>
          </w:p>
          <w:p w:rsidR="00B63C45" w:rsidRPr="00CA1DC6" w:rsidRDefault="00B63C45" w:rsidP="00B67F7F">
            <w:pPr>
              <w:jc w:val="right"/>
            </w:pPr>
          </w:p>
          <w:p w:rsidR="00B63C45" w:rsidRPr="00CA1DC6" w:rsidRDefault="00B63C45" w:rsidP="00780412">
            <w:pPr>
              <w:jc w:val="right"/>
            </w:pPr>
            <w:r>
              <w:t>-</w:t>
            </w:r>
          </w:p>
        </w:tc>
        <w:tc>
          <w:tcPr>
            <w:tcW w:w="1901" w:type="dxa"/>
            <w:vAlign w:val="center"/>
          </w:tcPr>
          <w:p w:rsidR="00B63C45" w:rsidRPr="00CA1DC6" w:rsidRDefault="00B63C45" w:rsidP="00D671E1">
            <w:pPr>
              <w:jc w:val="right"/>
            </w:pPr>
          </w:p>
          <w:p w:rsidR="00B63C45" w:rsidRPr="00CA1DC6" w:rsidRDefault="00B63C45" w:rsidP="00D671E1">
            <w:pPr>
              <w:jc w:val="right"/>
            </w:pPr>
          </w:p>
          <w:p w:rsidR="00B63C45" w:rsidRPr="00CA1DC6" w:rsidRDefault="00B63C45" w:rsidP="00D671E1">
            <w:pPr>
              <w:jc w:val="right"/>
            </w:pPr>
            <w:r>
              <w:t>-</w:t>
            </w:r>
          </w:p>
        </w:tc>
        <w:tc>
          <w:tcPr>
            <w:tcW w:w="1579" w:type="dxa"/>
            <w:vAlign w:val="center"/>
          </w:tcPr>
          <w:p w:rsidR="00B63C45" w:rsidRPr="00CA1DC6" w:rsidRDefault="00B63C45" w:rsidP="00D671E1">
            <w:pPr>
              <w:jc w:val="right"/>
            </w:pPr>
          </w:p>
          <w:p w:rsidR="00B63C45" w:rsidRPr="00CA1DC6" w:rsidRDefault="00B63C45" w:rsidP="00D671E1">
            <w:pPr>
              <w:jc w:val="right"/>
            </w:pPr>
          </w:p>
          <w:p w:rsidR="00B63C45" w:rsidRPr="00CA1DC6" w:rsidRDefault="00B63C45" w:rsidP="00D671E1">
            <w:pPr>
              <w:jc w:val="right"/>
            </w:pPr>
            <w:r w:rsidRPr="00CA1DC6">
              <w:t>-</w:t>
            </w:r>
          </w:p>
        </w:tc>
        <w:tc>
          <w:tcPr>
            <w:tcW w:w="1781" w:type="dxa"/>
            <w:vAlign w:val="center"/>
          </w:tcPr>
          <w:p w:rsidR="00B63C45" w:rsidRPr="00CA1DC6" w:rsidRDefault="00B63C45" w:rsidP="00332CDE">
            <w:pPr>
              <w:jc w:val="right"/>
            </w:pPr>
          </w:p>
          <w:p w:rsidR="00B63C45" w:rsidRPr="00CA1DC6" w:rsidRDefault="00B63C45" w:rsidP="00332CDE">
            <w:pPr>
              <w:jc w:val="right"/>
            </w:pPr>
          </w:p>
          <w:p w:rsidR="00B63C45" w:rsidRPr="00CA1DC6" w:rsidRDefault="00B63C45" w:rsidP="00332CDE">
            <w:pPr>
              <w:jc w:val="right"/>
            </w:pPr>
            <w:r>
              <w:t>-</w:t>
            </w:r>
          </w:p>
        </w:tc>
      </w:tr>
      <w:tr w:rsidR="00B63C45" w:rsidRPr="002A1362" w:rsidTr="00734A23">
        <w:tc>
          <w:tcPr>
            <w:tcW w:w="869" w:type="dxa"/>
            <w:vAlign w:val="center"/>
          </w:tcPr>
          <w:p w:rsidR="00B63C45" w:rsidRPr="00DE1A49" w:rsidRDefault="00B63C45" w:rsidP="002A1362">
            <w:pPr>
              <w:jc w:val="center"/>
            </w:pPr>
            <w:r w:rsidRPr="00A45A8C">
              <w:rPr>
                <w:lang w:val="sr-Cyrl-CS"/>
              </w:rPr>
              <w:t>1</w:t>
            </w:r>
            <w:r>
              <w:t>8</w:t>
            </w:r>
          </w:p>
        </w:tc>
        <w:tc>
          <w:tcPr>
            <w:tcW w:w="987" w:type="dxa"/>
            <w:vAlign w:val="center"/>
          </w:tcPr>
          <w:p w:rsidR="00B63C45" w:rsidRPr="001C1D70" w:rsidRDefault="00B63C45" w:rsidP="002A1362">
            <w:pPr>
              <w:jc w:val="center"/>
            </w:pPr>
            <w:r>
              <w:t>423700</w:t>
            </w:r>
          </w:p>
        </w:tc>
        <w:tc>
          <w:tcPr>
            <w:tcW w:w="3885" w:type="dxa"/>
          </w:tcPr>
          <w:p w:rsidR="00B63C45" w:rsidRPr="002A1362" w:rsidRDefault="00B63C45" w:rsidP="002A1362">
            <w:pPr>
              <w:tabs>
                <w:tab w:val="left" w:pos="7560"/>
              </w:tabs>
              <w:ind w:left="-120"/>
              <w:rPr>
                <w:lang w:val="sr-Cyrl-CS"/>
              </w:rPr>
            </w:pPr>
            <w:r w:rsidRPr="002A1362">
              <w:rPr>
                <w:lang w:val="sr-Cyrl-CS"/>
              </w:rPr>
              <w:t xml:space="preserve">  Трошкови репрезентације</w:t>
            </w:r>
          </w:p>
        </w:tc>
        <w:tc>
          <w:tcPr>
            <w:tcW w:w="1699" w:type="dxa"/>
            <w:vAlign w:val="center"/>
          </w:tcPr>
          <w:p w:rsidR="00B63C45" w:rsidRPr="00124CAC" w:rsidRDefault="00B63C45" w:rsidP="00B67F7F">
            <w:pPr>
              <w:jc w:val="right"/>
            </w:pPr>
            <w:r>
              <w:t>-</w:t>
            </w:r>
          </w:p>
        </w:tc>
        <w:tc>
          <w:tcPr>
            <w:tcW w:w="1901" w:type="dxa"/>
            <w:vAlign w:val="center"/>
          </w:tcPr>
          <w:p w:rsidR="00B63C45" w:rsidRPr="001F3E14" w:rsidRDefault="00B63C45" w:rsidP="00D671E1">
            <w:pPr>
              <w:jc w:val="right"/>
            </w:pPr>
            <w:r>
              <w:t>-</w:t>
            </w:r>
          </w:p>
        </w:tc>
        <w:tc>
          <w:tcPr>
            <w:tcW w:w="1579" w:type="dxa"/>
            <w:vAlign w:val="center"/>
          </w:tcPr>
          <w:p w:rsidR="00B63C45" w:rsidRPr="0091568C" w:rsidRDefault="00B63C45" w:rsidP="00D671E1">
            <w:pPr>
              <w:jc w:val="right"/>
            </w:pPr>
            <w:r>
              <w:t>-</w:t>
            </w:r>
          </w:p>
        </w:tc>
        <w:tc>
          <w:tcPr>
            <w:tcW w:w="1781" w:type="dxa"/>
            <w:vAlign w:val="center"/>
          </w:tcPr>
          <w:p w:rsidR="00B63C45" w:rsidRPr="00CA1DC6" w:rsidRDefault="00B63C45" w:rsidP="00003A06">
            <w:pPr>
              <w:jc w:val="right"/>
            </w:pPr>
            <w:r>
              <w:t>-</w:t>
            </w:r>
          </w:p>
        </w:tc>
      </w:tr>
      <w:tr w:rsidR="00B63C45" w:rsidRPr="002A1362" w:rsidTr="00734A23">
        <w:tc>
          <w:tcPr>
            <w:tcW w:w="869" w:type="dxa"/>
            <w:vAlign w:val="center"/>
          </w:tcPr>
          <w:p w:rsidR="00B63C45" w:rsidRPr="00DE1A49" w:rsidRDefault="00B63C45" w:rsidP="009C1C9A">
            <w:pPr>
              <w:jc w:val="center"/>
            </w:pPr>
            <w:r>
              <w:t>19</w:t>
            </w:r>
          </w:p>
        </w:tc>
        <w:tc>
          <w:tcPr>
            <w:tcW w:w="987" w:type="dxa"/>
            <w:vAlign w:val="center"/>
          </w:tcPr>
          <w:p w:rsidR="00B63C45" w:rsidRPr="001C1D70" w:rsidRDefault="00B63C45" w:rsidP="009C1C9A">
            <w:pPr>
              <w:jc w:val="center"/>
            </w:pPr>
            <w:r>
              <w:t>421500 482131</w:t>
            </w:r>
          </w:p>
        </w:tc>
        <w:tc>
          <w:tcPr>
            <w:tcW w:w="3885" w:type="dxa"/>
          </w:tcPr>
          <w:p w:rsidR="00B63C45" w:rsidRDefault="00B63C45" w:rsidP="009C1C9A">
            <w:pPr>
              <w:tabs>
                <w:tab w:val="left" w:pos="7560"/>
              </w:tabs>
              <w:ind w:left="12"/>
              <w:jc w:val="both"/>
              <w:rPr>
                <w:lang w:val="sr-Cyrl-CS"/>
              </w:rPr>
            </w:pPr>
            <w:r>
              <w:rPr>
                <w:lang w:val="sr-Cyrl-CS"/>
              </w:rPr>
              <w:t>Осигурање:</w:t>
            </w:r>
          </w:p>
          <w:p w:rsidR="00B63C45" w:rsidRDefault="00B63C45" w:rsidP="009C1C9A">
            <w:pPr>
              <w:tabs>
                <w:tab w:val="left" w:pos="7560"/>
              </w:tabs>
              <w:ind w:left="12"/>
              <w:jc w:val="both"/>
              <w:rPr>
                <w:lang w:val="sr-Cyrl-CS"/>
              </w:rPr>
            </w:pPr>
            <w:r>
              <w:rPr>
                <w:lang w:val="sr-Cyrl-CS"/>
              </w:rPr>
              <w:t>-</w:t>
            </w:r>
            <w:r>
              <w:t xml:space="preserve"> запослених</w:t>
            </w:r>
          </w:p>
          <w:p w:rsidR="00B63C45" w:rsidRDefault="00B63C45" w:rsidP="008631B1">
            <w:pPr>
              <w:tabs>
                <w:tab w:val="left" w:pos="7560"/>
              </w:tabs>
              <w:ind w:left="12"/>
              <w:jc w:val="both"/>
              <w:rPr>
                <w:lang w:val="sr-Cyrl-CS"/>
              </w:rPr>
            </w:pPr>
            <w:r>
              <w:rPr>
                <w:lang w:val="sr-Cyrl-CS"/>
              </w:rPr>
              <w:t xml:space="preserve">- имовине </w:t>
            </w:r>
          </w:p>
          <w:p w:rsidR="00B63C45" w:rsidRPr="003A29B9" w:rsidRDefault="00B63C45" w:rsidP="008631B1">
            <w:pPr>
              <w:tabs>
                <w:tab w:val="left" w:pos="7560"/>
              </w:tabs>
              <w:ind w:left="12"/>
              <w:jc w:val="both"/>
            </w:pPr>
            <w:r>
              <w:rPr>
                <w:lang w:val="sr-Cyrl-CS"/>
              </w:rPr>
              <w:t xml:space="preserve"> Укупно:</w:t>
            </w:r>
          </w:p>
        </w:tc>
        <w:tc>
          <w:tcPr>
            <w:tcW w:w="1699" w:type="dxa"/>
            <w:vAlign w:val="center"/>
          </w:tcPr>
          <w:p w:rsidR="00B63C45" w:rsidRDefault="00B63C45" w:rsidP="00B67F7F">
            <w:pPr>
              <w:jc w:val="right"/>
            </w:pPr>
            <w:r>
              <w:t>8.000,00</w:t>
            </w:r>
          </w:p>
          <w:p w:rsidR="00B63C45" w:rsidRDefault="00B63C45" w:rsidP="00B67F7F">
            <w:pPr>
              <w:jc w:val="right"/>
              <w:rPr>
                <w:u w:val="single"/>
              </w:rPr>
            </w:pPr>
            <w:r>
              <w:rPr>
                <w:u w:val="single"/>
              </w:rPr>
              <w:t>7</w:t>
            </w:r>
            <w:r w:rsidRPr="008631B1">
              <w:rPr>
                <w:u w:val="single"/>
              </w:rPr>
              <w:t>.000,00</w:t>
            </w:r>
          </w:p>
          <w:p w:rsidR="00B63C45" w:rsidRPr="008631B1" w:rsidRDefault="00B63C45" w:rsidP="00B67F7F">
            <w:pPr>
              <w:jc w:val="right"/>
            </w:pPr>
            <w:r w:rsidRPr="008631B1">
              <w:t>15.000,00</w:t>
            </w:r>
          </w:p>
        </w:tc>
        <w:tc>
          <w:tcPr>
            <w:tcW w:w="1901" w:type="dxa"/>
            <w:vAlign w:val="center"/>
          </w:tcPr>
          <w:p w:rsidR="00B63C45" w:rsidRDefault="00B63C45" w:rsidP="00D671E1">
            <w:pPr>
              <w:jc w:val="right"/>
            </w:pPr>
            <w:r>
              <w:t>-</w:t>
            </w:r>
          </w:p>
          <w:p w:rsidR="00B63C45" w:rsidRDefault="00B63C45" w:rsidP="00D671E1">
            <w:pPr>
              <w:jc w:val="right"/>
            </w:pPr>
            <w:r>
              <w:t>-</w:t>
            </w:r>
          </w:p>
          <w:p w:rsidR="00B63C45" w:rsidRDefault="00B63C45" w:rsidP="00D671E1">
            <w:pPr>
              <w:jc w:val="right"/>
            </w:pPr>
            <w:r>
              <w:t>-</w:t>
            </w:r>
          </w:p>
        </w:tc>
        <w:tc>
          <w:tcPr>
            <w:tcW w:w="1579" w:type="dxa"/>
            <w:vAlign w:val="center"/>
          </w:tcPr>
          <w:p w:rsidR="00B63C45" w:rsidRDefault="00B63C45" w:rsidP="00D671E1">
            <w:pPr>
              <w:jc w:val="right"/>
            </w:pPr>
            <w:r>
              <w:t>-</w:t>
            </w:r>
          </w:p>
          <w:p w:rsidR="00B63C45" w:rsidRDefault="00B63C45" w:rsidP="00D671E1">
            <w:pPr>
              <w:jc w:val="right"/>
            </w:pPr>
            <w:r>
              <w:t>-</w:t>
            </w:r>
          </w:p>
          <w:p w:rsidR="00B63C45" w:rsidRPr="00990355" w:rsidRDefault="00B63C45" w:rsidP="00D671E1">
            <w:pPr>
              <w:jc w:val="right"/>
            </w:pPr>
            <w:r>
              <w:t>-</w:t>
            </w:r>
          </w:p>
        </w:tc>
        <w:tc>
          <w:tcPr>
            <w:tcW w:w="1781" w:type="dxa"/>
            <w:vAlign w:val="center"/>
          </w:tcPr>
          <w:p w:rsidR="00B63C45" w:rsidRDefault="00B63C45" w:rsidP="00F44D09">
            <w:pPr>
              <w:jc w:val="right"/>
            </w:pPr>
            <w:r>
              <w:t>8.000,00</w:t>
            </w:r>
          </w:p>
          <w:p w:rsidR="00B63C45" w:rsidRDefault="00B63C45" w:rsidP="00F44D09">
            <w:pPr>
              <w:jc w:val="right"/>
              <w:rPr>
                <w:u w:val="single"/>
              </w:rPr>
            </w:pPr>
            <w:r>
              <w:rPr>
                <w:u w:val="single"/>
              </w:rPr>
              <w:t>7</w:t>
            </w:r>
            <w:r w:rsidRPr="008631B1">
              <w:rPr>
                <w:u w:val="single"/>
              </w:rPr>
              <w:t>.000,00</w:t>
            </w:r>
          </w:p>
          <w:p w:rsidR="00B63C45" w:rsidRPr="008631B1" w:rsidRDefault="00B63C45" w:rsidP="00F44D09">
            <w:pPr>
              <w:jc w:val="right"/>
            </w:pPr>
            <w:r w:rsidRPr="008631B1">
              <w:t>15.000,00</w:t>
            </w:r>
          </w:p>
        </w:tc>
      </w:tr>
      <w:tr w:rsidR="00B63C45" w:rsidRPr="002A1362" w:rsidTr="00734A23">
        <w:tc>
          <w:tcPr>
            <w:tcW w:w="869" w:type="dxa"/>
            <w:vAlign w:val="center"/>
          </w:tcPr>
          <w:p w:rsidR="00B63C45" w:rsidRPr="00DE1A49" w:rsidRDefault="00B63C45" w:rsidP="009C1C9A">
            <w:pPr>
              <w:jc w:val="center"/>
            </w:pPr>
            <w:r w:rsidRPr="00A45A8C">
              <w:rPr>
                <w:lang w:val="sr-Cyrl-CS"/>
              </w:rPr>
              <w:t>2</w:t>
            </w:r>
            <w:r>
              <w:t>0</w:t>
            </w:r>
          </w:p>
        </w:tc>
        <w:tc>
          <w:tcPr>
            <w:tcW w:w="987" w:type="dxa"/>
            <w:vAlign w:val="center"/>
          </w:tcPr>
          <w:p w:rsidR="00B63C45" w:rsidRPr="001C1D70" w:rsidRDefault="00B63C45" w:rsidP="009C1C9A">
            <w:pPr>
              <w:jc w:val="center"/>
            </w:pPr>
            <w:r>
              <w:t>425200</w:t>
            </w:r>
          </w:p>
        </w:tc>
        <w:tc>
          <w:tcPr>
            <w:tcW w:w="3885" w:type="dxa"/>
          </w:tcPr>
          <w:p w:rsidR="00B63C45" w:rsidRPr="00D34470" w:rsidRDefault="00B63C45" w:rsidP="009C1C9A">
            <w:pPr>
              <w:tabs>
                <w:tab w:val="left" w:pos="7560"/>
              </w:tabs>
              <w:ind w:left="12"/>
              <w:jc w:val="both"/>
            </w:pPr>
            <w:r>
              <w:t xml:space="preserve">Oдржавање </w:t>
            </w:r>
            <w:r>
              <w:rPr>
                <w:lang w:val="sr-Cyrl-CS"/>
              </w:rPr>
              <w:t>путничких моторних возила</w:t>
            </w:r>
          </w:p>
        </w:tc>
        <w:tc>
          <w:tcPr>
            <w:tcW w:w="1699" w:type="dxa"/>
            <w:vAlign w:val="center"/>
          </w:tcPr>
          <w:p w:rsidR="00B63C45" w:rsidRPr="00790A4F" w:rsidRDefault="00B63C45" w:rsidP="00B67F7F">
            <w:pPr>
              <w:jc w:val="right"/>
            </w:pPr>
            <w:r>
              <w:t>-</w:t>
            </w:r>
          </w:p>
        </w:tc>
        <w:tc>
          <w:tcPr>
            <w:tcW w:w="1901" w:type="dxa"/>
            <w:vAlign w:val="center"/>
          </w:tcPr>
          <w:p w:rsidR="00B63C45" w:rsidRPr="00187929" w:rsidRDefault="00B63C45" w:rsidP="00D671E1">
            <w:pPr>
              <w:jc w:val="right"/>
            </w:pPr>
            <w:r>
              <w:t>-</w:t>
            </w:r>
          </w:p>
        </w:tc>
        <w:tc>
          <w:tcPr>
            <w:tcW w:w="1579" w:type="dxa"/>
            <w:vAlign w:val="center"/>
          </w:tcPr>
          <w:p w:rsidR="00B63C45" w:rsidRPr="00DA12E2" w:rsidRDefault="00B63C45" w:rsidP="00D671E1">
            <w:pPr>
              <w:jc w:val="right"/>
            </w:pPr>
            <w:r>
              <w:t>-</w:t>
            </w:r>
          </w:p>
        </w:tc>
        <w:tc>
          <w:tcPr>
            <w:tcW w:w="1781" w:type="dxa"/>
            <w:vAlign w:val="center"/>
          </w:tcPr>
          <w:p w:rsidR="00B63C45" w:rsidRPr="00790A4F" w:rsidRDefault="00B63C45" w:rsidP="00003A06">
            <w:pPr>
              <w:jc w:val="right"/>
            </w:pPr>
            <w:r>
              <w:t>-</w:t>
            </w:r>
          </w:p>
        </w:tc>
      </w:tr>
      <w:tr w:rsidR="00B63C45" w:rsidRPr="002A1362" w:rsidTr="00734A23">
        <w:tc>
          <w:tcPr>
            <w:tcW w:w="869" w:type="dxa"/>
            <w:vAlign w:val="center"/>
          </w:tcPr>
          <w:p w:rsidR="00B63C45" w:rsidRPr="00DE1A49" w:rsidRDefault="00B63C45" w:rsidP="009C1C9A">
            <w:pPr>
              <w:jc w:val="center"/>
            </w:pPr>
            <w:r w:rsidRPr="00A45A8C">
              <w:rPr>
                <w:lang w:val="sr-Cyrl-CS"/>
              </w:rPr>
              <w:t>2</w:t>
            </w:r>
            <w:r>
              <w:t>1</w:t>
            </w:r>
          </w:p>
        </w:tc>
        <w:tc>
          <w:tcPr>
            <w:tcW w:w="987" w:type="dxa"/>
            <w:vAlign w:val="center"/>
          </w:tcPr>
          <w:p w:rsidR="00B63C45" w:rsidRPr="00A45894" w:rsidRDefault="00B63C45" w:rsidP="009C1C9A">
            <w:pPr>
              <w:jc w:val="center"/>
            </w:pPr>
            <w:r>
              <w:t>426400</w:t>
            </w:r>
          </w:p>
        </w:tc>
        <w:tc>
          <w:tcPr>
            <w:tcW w:w="3885" w:type="dxa"/>
          </w:tcPr>
          <w:p w:rsidR="00B63C45" w:rsidRDefault="00B63C45" w:rsidP="009C1C9A">
            <w:pPr>
              <w:tabs>
                <w:tab w:val="left" w:pos="7560"/>
              </w:tabs>
              <w:ind w:left="12"/>
              <w:jc w:val="both"/>
            </w:pPr>
          </w:p>
          <w:p w:rsidR="00B63C45" w:rsidRDefault="00B63C45" w:rsidP="009C1C9A">
            <w:pPr>
              <w:tabs>
                <w:tab w:val="left" w:pos="7560"/>
              </w:tabs>
              <w:ind w:left="12"/>
              <w:jc w:val="both"/>
            </w:pPr>
            <w:r>
              <w:rPr>
                <w:lang w:val="sr-Cyrl-CS"/>
              </w:rPr>
              <w:t>Гориво за путничка моторна возила</w:t>
            </w:r>
          </w:p>
          <w:p w:rsidR="00B63C45" w:rsidRPr="00BD25F5" w:rsidRDefault="00B63C45" w:rsidP="009C1C9A">
            <w:pPr>
              <w:tabs>
                <w:tab w:val="left" w:pos="7560"/>
              </w:tabs>
              <w:ind w:left="12"/>
              <w:jc w:val="both"/>
            </w:pPr>
          </w:p>
        </w:tc>
        <w:tc>
          <w:tcPr>
            <w:tcW w:w="1699" w:type="dxa"/>
            <w:vAlign w:val="center"/>
          </w:tcPr>
          <w:p w:rsidR="00B63C45" w:rsidRDefault="00B63C45" w:rsidP="00B67F7F">
            <w:pPr>
              <w:jc w:val="right"/>
            </w:pPr>
          </w:p>
          <w:p w:rsidR="00B63C45" w:rsidRDefault="00B63C45" w:rsidP="00B67F7F">
            <w:pPr>
              <w:jc w:val="right"/>
            </w:pPr>
            <w:r>
              <w:t>5</w:t>
            </w:r>
            <w:r w:rsidRPr="00F62387">
              <w:t>.00</w:t>
            </w:r>
            <w:r>
              <w:t>0</w:t>
            </w:r>
            <w:r w:rsidRPr="00F62387">
              <w:t>,00</w:t>
            </w:r>
          </w:p>
          <w:p w:rsidR="00B63C45" w:rsidRPr="00A21C94" w:rsidRDefault="00B63C45" w:rsidP="00B67F7F">
            <w:pPr>
              <w:jc w:val="right"/>
            </w:pPr>
          </w:p>
        </w:tc>
        <w:tc>
          <w:tcPr>
            <w:tcW w:w="1901" w:type="dxa"/>
            <w:vAlign w:val="center"/>
          </w:tcPr>
          <w:p w:rsidR="00B63C45" w:rsidRPr="00187929" w:rsidRDefault="00B63C45" w:rsidP="009F7ADE">
            <w:pPr>
              <w:jc w:val="right"/>
            </w:pPr>
            <w:r>
              <w:t>-</w:t>
            </w:r>
          </w:p>
        </w:tc>
        <w:tc>
          <w:tcPr>
            <w:tcW w:w="1579" w:type="dxa"/>
            <w:vAlign w:val="center"/>
          </w:tcPr>
          <w:p w:rsidR="00B63C45" w:rsidRPr="0091568C" w:rsidRDefault="00B63C45" w:rsidP="009F7ADE">
            <w:pPr>
              <w:jc w:val="right"/>
            </w:pPr>
            <w:r>
              <w:t>-</w:t>
            </w:r>
          </w:p>
        </w:tc>
        <w:tc>
          <w:tcPr>
            <w:tcW w:w="1781" w:type="dxa"/>
            <w:vAlign w:val="center"/>
          </w:tcPr>
          <w:p w:rsidR="00B63C45" w:rsidRPr="00A21C94" w:rsidRDefault="00B63C45" w:rsidP="00F06061">
            <w:pPr>
              <w:jc w:val="right"/>
            </w:pPr>
            <w:r>
              <w:t>5.000,00</w:t>
            </w:r>
          </w:p>
        </w:tc>
      </w:tr>
      <w:tr w:rsidR="00B63C45" w:rsidRPr="002A1362" w:rsidTr="00734A23">
        <w:trPr>
          <w:trHeight w:val="1250"/>
        </w:trPr>
        <w:tc>
          <w:tcPr>
            <w:tcW w:w="869" w:type="dxa"/>
            <w:vAlign w:val="center"/>
          </w:tcPr>
          <w:p w:rsidR="00B63C45" w:rsidRPr="00B42F80" w:rsidRDefault="00B63C45" w:rsidP="009C1C9A">
            <w:pPr>
              <w:jc w:val="center"/>
            </w:pPr>
            <w:r w:rsidRPr="00A45A8C">
              <w:rPr>
                <w:lang w:val="sr-Cyrl-CS"/>
              </w:rPr>
              <w:t>2</w:t>
            </w:r>
            <w:r>
              <w:t>2</w:t>
            </w:r>
          </w:p>
        </w:tc>
        <w:tc>
          <w:tcPr>
            <w:tcW w:w="987" w:type="dxa"/>
            <w:vAlign w:val="center"/>
          </w:tcPr>
          <w:p w:rsidR="00B63C45" w:rsidRDefault="00B63C45" w:rsidP="009C1C9A">
            <w:pPr>
              <w:jc w:val="center"/>
            </w:pPr>
            <w:r>
              <w:t>421414</w:t>
            </w:r>
          </w:p>
          <w:p w:rsidR="00B63C45" w:rsidRDefault="00B63C45" w:rsidP="009C1C9A">
            <w:pPr>
              <w:jc w:val="center"/>
            </w:pPr>
            <w:r>
              <w:t>421411</w:t>
            </w:r>
          </w:p>
          <w:p w:rsidR="00B63C45" w:rsidRPr="00A45894" w:rsidRDefault="00B63C45" w:rsidP="009C1C9A">
            <w:pPr>
              <w:jc w:val="center"/>
            </w:pPr>
          </w:p>
        </w:tc>
        <w:tc>
          <w:tcPr>
            <w:tcW w:w="3885" w:type="dxa"/>
          </w:tcPr>
          <w:p w:rsidR="00B63C45" w:rsidRDefault="00B63C45" w:rsidP="00EF6AB6">
            <w:pPr>
              <w:tabs>
                <w:tab w:val="left" w:pos="7560"/>
              </w:tabs>
              <w:ind w:left="12"/>
              <w:jc w:val="both"/>
            </w:pPr>
          </w:p>
          <w:p w:rsidR="00B63C45" w:rsidRDefault="00B63C45" w:rsidP="00EF6AB6">
            <w:pPr>
              <w:tabs>
                <w:tab w:val="left" w:pos="7560"/>
              </w:tabs>
              <w:ind w:left="12"/>
              <w:jc w:val="both"/>
              <w:rPr>
                <w:lang w:val="sr-Cyrl-CS"/>
              </w:rPr>
            </w:pPr>
            <w:r>
              <w:rPr>
                <w:lang w:val="sr-Cyrl-CS"/>
              </w:rPr>
              <w:t>Мобилна телефонија</w:t>
            </w:r>
          </w:p>
          <w:p w:rsidR="00B63C45" w:rsidRPr="00EF6AB6" w:rsidRDefault="00B63C45" w:rsidP="00EF6AB6">
            <w:pPr>
              <w:tabs>
                <w:tab w:val="left" w:pos="7560"/>
              </w:tabs>
              <w:ind w:left="12"/>
              <w:jc w:val="both"/>
            </w:pPr>
            <w:r>
              <w:rPr>
                <w:lang w:val="sr-Cyrl-CS"/>
              </w:rPr>
              <w:t>Ф</w:t>
            </w:r>
            <w:r>
              <w:t>иксна телефонија</w:t>
            </w:r>
            <w:r>
              <w:rPr>
                <w:lang w:val="sr-Cyrl-CS"/>
              </w:rPr>
              <w:t xml:space="preserve"> </w:t>
            </w:r>
          </w:p>
        </w:tc>
        <w:tc>
          <w:tcPr>
            <w:tcW w:w="1699" w:type="dxa"/>
            <w:vAlign w:val="center"/>
          </w:tcPr>
          <w:p w:rsidR="00B63C45" w:rsidRPr="00CA1DC6" w:rsidRDefault="00B63C45" w:rsidP="006B61F4">
            <w:pPr>
              <w:jc w:val="right"/>
            </w:pPr>
            <w:r w:rsidRPr="00CA1DC6">
              <w:t xml:space="preserve">        </w:t>
            </w:r>
            <w:r>
              <w:t xml:space="preserve">   17</w:t>
            </w:r>
            <w:r w:rsidRPr="00CA1DC6">
              <w:t>0.000,00</w:t>
            </w:r>
          </w:p>
          <w:p w:rsidR="00B63C45" w:rsidRPr="00CA1DC6" w:rsidRDefault="00B63C45" w:rsidP="003D570F">
            <w:pPr>
              <w:jc w:val="right"/>
              <w:rPr>
                <w:u w:val="single"/>
              </w:rPr>
            </w:pPr>
            <w:r w:rsidRPr="00CA1DC6">
              <w:t xml:space="preserve">      </w:t>
            </w:r>
            <w:r w:rsidRPr="00CA1DC6">
              <w:rPr>
                <w:u w:val="single"/>
              </w:rPr>
              <w:t>0,00</w:t>
            </w:r>
          </w:p>
          <w:p w:rsidR="00B63C45" w:rsidRPr="008523B4" w:rsidRDefault="00B63C45" w:rsidP="003D570F">
            <w:pPr>
              <w:jc w:val="right"/>
              <w:rPr>
                <w:b/>
              </w:rPr>
            </w:pPr>
            <w:r>
              <w:t xml:space="preserve">    </w:t>
            </w:r>
            <w:r w:rsidRPr="008523B4">
              <w:rPr>
                <w:b/>
              </w:rPr>
              <w:t>170.000,00</w:t>
            </w:r>
          </w:p>
        </w:tc>
        <w:tc>
          <w:tcPr>
            <w:tcW w:w="1901" w:type="dxa"/>
            <w:vAlign w:val="center"/>
          </w:tcPr>
          <w:p w:rsidR="00B63C45" w:rsidRDefault="00B63C45" w:rsidP="009F7ADE">
            <w:r>
              <w:t xml:space="preserve">     </w:t>
            </w:r>
          </w:p>
          <w:p w:rsidR="00B63C45" w:rsidRDefault="00B63C45" w:rsidP="009F7ADE">
            <w:r>
              <w:t xml:space="preserve">        124.245,27</w:t>
            </w:r>
          </w:p>
          <w:p w:rsidR="00B63C45" w:rsidRDefault="00B63C45" w:rsidP="009F7ADE">
            <w:r>
              <w:t xml:space="preserve">                 -</w:t>
            </w:r>
          </w:p>
          <w:p w:rsidR="00B63C45" w:rsidRPr="008523B4" w:rsidRDefault="00B63C45" w:rsidP="008523B4">
            <w:pPr>
              <w:jc w:val="both"/>
              <w:rPr>
                <w:b/>
              </w:rPr>
            </w:pPr>
            <w:r>
              <w:t xml:space="preserve">         </w:t>
            </w:r>
            <w:r w:rsidRPr="008523B4">
              <w:rPr>
                <w:b/>
              </w:rPr>
              <w:t>124.245,27</w:t>
            </w:r>
          </w:p>
        </w:tc>
        <w:tc>
          <w:tcPr>
            <w:tcW w:w="1579" w:type="dxa"/>
            <w:vAlign w:val="center"/>
          </w:tcPr>
          <w:p w:rsidR="00B63C45" w:rsidRDefault="00B63C45" w:rsidP="009F7ADE">
            <w:r>
              <w:t xml:space="preserve">           </w:t>
            </w:r>
          </w:p>
          <w:p w:rsidR="00B63C45" w:rsidRDefault="00B63C45" w:rsidP="009F7ADE">
            <w:r>
              <w:t xml:space="preserve">            73,1</w:t>
            </w:r>
          </w:p>
          <w:p w:rsidR="00B63C45" w:rsidRDefault="00B63C45" w:rsidP="009F7ADE">
            <w:r>
              <w:t xml:space="preserve">            -</w:t>
            </w:r>
          </w:p>
          <w:p w:rsidR="00B63C45" w:rsidRPr="008523B4" w:rsidRDefault="00B63C45" w:rsidP="008523B4">
            <w:pPr>
              <w:jc w:val="both"/>
              <w:rPr>
                <w:b/>
              </w:rPr>
            </w:pPr>
            <w:r>
              <w:t xml:space="preserve">           </w:t>
            </w:r>
            <w:r w:rsidRPr="008523B4">
              <w:rPr>
                <w:b/>
              </w:rPr>
              <w:t>73,1</w:t>
            </w:r>
          </w:p>
        </w:tc>
        <w:tc>
          <w:tcPr>
            <w:tcW w:w="1781" w:type="dxa"/>
            <w:vAlign w:val="center"/>
          </w:tcPr>
          <w:p w:rsidR="00B63C45" w:rsidRPr="00CA1DC6" w:rsidRDefault="00B63C45" w:rsidP="000733DC">
            <w:pPr>
              <w:jc w:val="right"/>
            </w:pPr>
            <w:r>
              <w:t xml:space="preserve">    17</w:t>
            </w:r>
            <w:r w:rsidRPr="00CA1DC6">
              <w:t>0.000,00</w:t>
            </w:r>
          </w:p>
          <w:p w:rsidR="00B63C45" w:rsidRPr="00CA1DC6" w:rsidRDefault="00B63C45" w:rsidP="000733DC">
            <w:pPr>
              <w:jc w:val="right"/>
              <w:rPr>
                <w:u w:val="single"/>
              </w:rPr>
            </w:pPr>
            <w:r w:rsidRPr="00CA1DC6">
              <w:t xml:space="preserve">      </w:t>
            </w:r>
            <w:r>
              <w:rPr>
                <w:u w:val="single"/>
              </w:rPr>
              <w:t>0,00</w:t>
            </w:r>
          </w:p>
          <w:p w:rsidR="00B63C45" w:rsidRPr="00CA1DC6" w:rsidRDefault="00B63C45" w:rsidP="000733DC">
            <w:pPr>
              <w:jc w:val="right"/>
            </w:pPr>
            <w:r>
              <w:t xml:space="preserve">    17</w:t>
            </w:r>
            <w:r w:rsidRPr="00CA1DC6">
              <w:t>0.000,00</w:t>
            </w:r>
          </w:p>
        </w:tc>
      </w:tr>
      <w:tr w:rsidR="00B63C45" w:rsidRPr="002A1362" w:rsidTr="00734A23">
        <w:tc>
          <w:tcPr>
            <w:tcW w:w="869" w:type="dxa"/>
            <w:vAlign w:val="center"/>
          </w:tcPr>
          <w:p w:rsidR="00B63C45" w:rsidRPr="002B16DD" w:rsidRDefault="00B63C45" w:rsidP="002A1362">
            <w:pPr>
              <w:jc w:val="center"/>
            </w:pPr>
            <w:r w:rsidRPr="00A45A8C">
              <w:t>2</w:t>
            </w:r>
            <w:r>
              <w:t>3</w:t>
            </w:r>
          </w:p>
        </w:tc>
        <w:tc>
          <w:tcPr>
            <w:tcW w:w="987" w:type="dxa"/>
            <w:vAlign w:val="center"/>
          </w:tcPr>
          <w:p w:rsidR="00B63C45" w:rsidRDefault="00B63C45" w:rsidP="002A1362">
            <w:pPr>
              <w:jc w:val="center"/>
            </w:pPr>
            <w:r>
              <w:t>422194</w:t>
            </w:r>
          </w:p>
        </w:tc>
        <w:tc>
          <w:tcPr>
            <w:tcW w:w="3885" w:type="dxa"/>
          </w:tcPr>
          <w:p w:rsidR="00B63C45" w:rsidRDefault="00B63C45" w:rsidP="00A45894">
            <w:pPr>
              <w:tabs>
                <w:tab w:val="left" w:pos="7560"/>
              </w:tabs>
              <w:ind w:left="-120"/>
              <w:rPr>
                <w:lang w:val="ru-RU"/>
              </w:rPr>
            </w:pPr>
            <w:r>
              <w:rPr>
                <w:lang w:val="sr-Cyrl-CS"/>
              </w:rPr>
              <w:t xml:space="preserve">  Коришћење приватног</w:t>
            </w:r>
            <w:r w:rsidRPr="008F5075">
              <w:rPr>
                <w:lang w:val="ru-RU"/>
              </w:rPr>
              <w:t xml:space="preserve"> </w:t>
            </w:r>
            <w:r>
              <w:rPr>
                <w:lang w:val="sr-Cyrl-CS"/>
              </w:rPr>
              <w:t>путничког</w:t>
            </w:r>
          </w:p>
          <w:p w:rsidR="00B63C45" w:rsidRPr="00A45894" w:rsidRDefault="00B63C45" w:rsidP="00A45894">
            <w:pPr>
              <w:tabs>
                <w:tab w:val="left" w:pos="7560"/>
              </w:tabs>
              <w:ind w:left="-120"/>
              <w:rPr>
                <w:lang w:val="ru-RU"/>
              </w:rPr>
            </w:pPr>
            <w:r>
              <w:rPr>
                <w:lang w:val="ru-RU"/>
              </w:rPr>
              <w:t xml:space="preserve"> </w:t>
            </w:r>
            <w:r>
              <w:rPr>
                <w:lang w:val="sr-Cyrl-CS"/>
              </w:rPr>
              <w:t>моторног</w:t>
            </w:r>
            <w:r w:rsidRPr="008F5075">
              <w:rPr>
                <w:lang w:val="ru-RU"/>
              </w:rPr>
              <w:t xml:space="preserve"> </w:t>
            </w:r>
            <w:r>
              <w:rPr>
                <w:lang w:val="sr-Cyrl-CS"/>
              </w:rPr>
              <w:t xml:space="preserve"> возила у службене сврхе    </w:t>
            </w:r>
          </w:p>
        </w:tc>
        <w:tc>
          <w:tcPr>
            <w:tcW w:w="1699" w:type="dxa"/>
            <w:vAlign w:val="center"/>
          </w:tcPr>
          <w:p w:rsidR="00B63C45" w:rsidRPr="00790A4F" w:rsidRDefault="00B63C45" w:rsidP="00B67F7F">
            <w:pPr>
              <w:jc w:val="right"/>
            </w:pPr>
            <w:r>
              <w:t>5.000,00</w:t>
            </w:r>
          </w:p>
        </w:tc>
        <w:tc>
          <w:tcPr>
            <w:tcW w:w="1901" w:type="dxa"/>
            <w:vAlign w:val="center"/>
          </w:tcPr>
          <w:p w:rsidR="00B63C45" w:rsidRPr="00F4488F" w:rsidRDefault="00B63C45" w:rsidP="009F7ADE">
            <w:pPr>
              <w:ind w:right="31"/>
              <w:jc w:val="right"/>
            </w:pPr>
            <w:r>
              <w:t xml:space="preserve">- </w:t>
            </w:r>
          </w:p>
        </w:tc>
        <w:tc>
          <w:tcPr>
            <w:tcW w:w="1579" w:type="dxa"/>
            <w:vAlign w:val="center"/>
          </w:tcPr>
          <w:p w:rsidR="00B63C45" w:rsidRPr="0091568C" w:rsidRDefault="00B63C45" w:rsidP="009F7ADE">
            <w:pPr>
              <w:jc w:val="right"/>
            </w:pPr>
            <w:r>
              <w:t>-</w:t>
            </w:r>
          </w:p>
        </w:tc>
        <w:tc>
          <w:tcPr>
            <w:tcW w:w="1781" w:type="dxa"/>
            <w:vAlign w:val="center"/>
          </w:tcPr>
          <w:p w:rsidR="00B63C45" w:rsidRPr="00790A4F" w:rsidRDefault="00B63C45" w:rsidP="00003A06">
            <w:pPr>
              <w:jc w:val="right"/>
            </w:pPr>
            <w:r>
              <w:t>5.000,00</w:t>
            </w:r>
          </w:p>
        </w:tc>
      </w:tr>
      <w:tr w:rsidR="00B63C45" w:rsidRPr="002A1362" w:rsidTr="00734A23">
        <w:tc>
          <w:tcPr>
            <w:tcW w:w="869" w:type="dxa"/>
            <w:vAlign w:val="center"/>
          </w:tcPr>
          <w:p w:rsidR="00B63C45" w:rsidRPr="002B16DD" w:rsidRDefault="00B63C45" w:rsidP="002A1362">
            <w:pPr>
              <w:jc w:val="center"/>
            </w:pPr>
            <w:r w:rsidRPr="00A45A8C">
              <w:t>2</w:t>
            </w:r>
            <w:r>
              <w:t>4</w:t>
            </w:r>
          </w:p>
        </w:tc>
        <w:tc>
          <w:tcPr>
            <w:tcW w:w="987" w:type="dxa"/>
            <w:vAlign w:val="center"/>
          </w:tcPr>
          <w:p w:rsidR="00B63C45" w:rsidRDefault="00B63C45" w:rsidP="002A1362">
            <w:pPr>
              <w:jc w:val="center"/>
            </w:pPr>
            <w:r>
              <w:t>423000</w:t>
            </w:r>
          </w:p>
        </w:tc>
        <w:tc>
          <w:tcPr>
            <w:tcW w:w="3885" w:type="dxa"/>
          </w:tcPr>
          <w:p w:rsidR="00B63C45" w:rsidRDefault="00B63C45" w:rsidP="002A1362">
            <w:pPr>
              <w:tabs>
                <w:tab w:val="left" w:pos="7560"/>
              </w:tabs>
              <w:ind w:left="-120"/>
            </w:pPr>
            <w:r>
              <w:rPr>
                <w:lang w:val="sr-Cyrl-CS"/>
              </w:rPr>
              <w:t xml:space="preserve">  </w:t>
            </w:r>
          </w:p>
          <w:p w:rsidR="00B63C45" w:rsidRPr="006731DE" w:rsidRDefault="00B63C45" w:rsidP="002A1362">
            <w:pPr>
              <w:tabs>
                <w:tab w:val="left" w:pos="7560"/>
              </w:tabs>
              <w:ind w:left="-120"/>
              <w:rPr>
                <w:lang w:val="sr-Cyrl-CS"/>
              </w:rPr>
            </w:pPr>
            <w:r w:rsidRPr="006731DE">
              <w:rPr>
                <w:lang w:val="sr-Cyrl-CS"/>
              </w:rPr>
              <w:t xml:space="preserve">Наступ на пољопривредном сајму </w:t>
            </w:r>
          </w:p>
          <w:p w:rsidR="00B63C45" w:rsidRPr="006731DE" w:rsidRDefault="00B63C45" w:rsidP="002A1362">
            <w:pPr>
              <w:tabs>
                <w:tab w:val="left" w:pos="7560"/>
              </w:tabs>
              <w:ind w:left="-120"/>
              <w:rPr>
                <w:lang w:val="sr-Cyrl-CS"/>
              </w:rPr>
            </w:pPr>
            <w:r w:rsidRPr="006731DE">
              <w:rPr>
                <w:lang w:val="sr-Cyrl-CS"/>
              </w:rPr>
              <w:t xml:space="preserve">  у Новом   Саду, организовање и</w:t>
            </w:r>
          </w:p>
          <w:p w:rsidR="00B63C45" w:rsidRPr="006731DE" w:rsidRDefault="00B63C45" w:rsidP="002A1362">
            <w:pPr>
              <w:tabs>
                <w:tab w:val="left" w:pos="7560"/>
              </w:tabs>
              <w:ind w:left="-120"/>
              <w:rPr>
                <w:lang w:val="sr-Cyrl-CS"/>
              </w:rPr>
            </w:pPr>
            <w:r w:rsidRPr="006731DE">
              <w:rPr>
                <w:lang w:val="sr-Cyrl-CS"/>
              </w:rPr>
              <w:t xml:space="preserve">  учествовање на семинарима, </w:t>
            </w:r>
          </w:p>
          <w:p w:rsidR="00B63C45" w:rsidRPr="006731DE" w:rsidRDefault="00B63C45" w:rsidP="002A1362">
            <w:pPr>
              <w:tabs>
                <w:tab w:val="left" w:pos="7560"/>
              </w:tabs>
              <w:ind w:left="-120"/>
              <w:rPr>
                <w:lang w:val="sr-Cyrl-CS"/>
              </w:rPr>
            </w:pPr>
            <w:r w:rsidRPr="006731DE">
              <w:rPr>
                <w:lang w:val="sr-Cyrl-CS"/>
              </w:rPr>
              <w:t xml:space="preserve">  презентацијама, радионицама и </w:t>
            </w:r>
          </w:p>
          <w:p w:rsidR="00B63C45" w:rsidRDefault="00B63C45" w:rsidP="00141C24">
            <w:pPr>
              <w:tabs>
                <w:tab w:val="left" w:pos="7560"/>
              </w:tabs>
              <w:ind w:left="-120"/>
              <w:rPr>
                <w:lang w:val="sr-Cyrl-CS"/>
              </w:rPr>
            </w:pPr>
            <w:r w:rsidRPr="006731DE">
              <w:rPr>
                <w:lang w:val="sr-Cyrl-CS"/>
              </w:rPr>
              <w:t xml:space="preserve">  сл.</w:t>
            </w:r>
            <w:r>
              <w:rPr>
                <w:lang w:val="sr-Cyrl-CS"/>
              </w:rPr>
              <w:t xml:space="preserve"> </w:t>
            </w:r>
          </w:p>
          <w:p w:rsidR="00B63C45" w:rsidRPr="002A1362" w:rsidRDefault="00B63C45" w:rsidP="00141C24">
            <w:pPr>
              <w:tabs>
                <w:tab w:val="left" w:pos="7560"/>
              </w:tabs>
              <w:ind w:left="-120"/>
              <w:rPr>
                <w:lang w:val="sr-Cyrl-CS"/>
              </w:rPr>
            </w:pPr>
          </w:p>
        </w:tc>
        <w:tc>
          <w:tcPr>
            <w:tcW w:w="1699" w:type="dxa"/>
            <w:vAlign w:val="center"/>
          </w:tcPr>
          <w:p w:rsidR="00B63C45" w:rsidRPr="00790A4F" w:rsidRDefault="00B63C45" w:rsidP="00B67F7F">
            <w:pPr>
              <w:jc w:val="right"/>
            </w:pPr>
            <w:r>
              <w:t>-</w:t>
            </w:r>
          </w:p>
        </w:tc>
        <w:tc>
          <w:tcPr>
            <w:tcW w:w="1901" w:type="dxa"/>
            <w:vAlign w:val="center"/>
          </w:tcPr>
          <w:p w:rsidR="00B63C45" w:rsidRPr="00F4488F" w:rsidRDefault="00B63C45" w:rsidP="00D671E1">
            <w:pPr>
              <w:ind w:right="31"/>
              <w:jc w:val="right"/>
            </w:pPr>
            <w:r>
              <w:t>-</w:t>
            </w:r>
          </w:p>
        </w:tc>
        <w:tc>
          <w:tcPr>
            <w:tcW w:w="1579" w:type="dxa"/>
            <w:vAlign w:val="center"/>
          </w:tcPr>
          <w:p w:rsidR="00B63C45" w:rsidRDefault="00B63C45" w:rsidP="00D671E1">
            <w:pPr>
              <w:jc w:val="right"/>
            </w:pPr>
            <w:r>
              <w:t>-</w:t>
            </w:r>
          </w:p>
        </w:tc>
        <w:tc>
          <w:tcPr>
            <w:tcW w:w="1781" w:type="dxa"/>
            <w:vAlign w:val="center"/>
          </w:tcPr>
          <w:p w:rsidR="00B63C45" w:rsidRPr="00282CD2" w:rsidRDefault="00B63C45" w:rsidP="00A21C94">
            <w:pPr>
              <w:jc w:val="right"/>
            </w:pPr>
            <w:r>
              <w:t>-</w:t>
            </w:r>
          </w:p>
        </w:tc>
      </w:tr>
      <w:tr w:rsidR="00B63C45" w:rsidRPr="002A1362" w:rsidTr="00734A23">
        <w:tc>
          <w:tcPr>
            <w:tcW w:w="869" w:type="dxa"/>
            <w:vAlign w:val="center"/>
          </w:tcPr>
          <w:p w:rsidR="00B63C45" w:rsidRPr="00E0039E" w:rsidRDefault="00B63C45" w:rsidP="00930A5C">
            <w:pPr>
              <w:jc w:val="center"/>
              <w:rPr>
                <w:b/>
                <w:lang w:val="ru-RU"/>
              </w:rPr>
            </w:pPr>
            <w:r w:rsidRPr="002A1362">
              <w:rPr>
                <w:b/>
                <w:lang w:val="sr-Cyrl-CS"/>
              </w:rPr>
              <w:lastRenderedPageBreak/>
              <w:t>Ред</w:t>
            </w:r>
            <w:r w:rsidRPr="00E0039E">
              <w:rPr>
                <w:b/>
                <w:lang w:val="ru-RU"/>
              </w:rPr>
              <w:t xml:space="preserve">. </w:t>
            </w:r>
            <w:r w:rsidRPr="002A1362">
              <w:rPr>
                <w:b/>
                <w:lang w:val="sr-Cyrl-CS"/>
              </w:rPr>
              <w:t>број</w:t>
            </w:r>
          </w:p>
        </w:tc>
        <w:tc>
          <w:tcPr>
            <w:tcW w:w="987" w:type="dxa"/>
            <w:vAlign w:val="center"/>
          </w:tcPr>
          <w:p w:rsidR="00B63C45" w:rsidRDefault="00B63C45" w:rsidP="00930A5C">
            <w:pPr>
              <w:jc w:val="center"/>
              <w:rPr>
                <w:b/>
              </w:rPr>
            </w:pPr>
            <w:r>
              <w:rPr>
                <w:b/>
              </w:rPr>
              <w:t>Ек.кл.</w:t>
            </w:r>
          </w:p>
          <w:p w:rsidR="00B63C45" w:rsidRPr="0063757A" w:rsidRDefault="00B63C45" w:rsidP="00930A5C">
            <w:pPr>
              <w:jc w:val="center"/>
              <w:rPr>
                <w:b/>
              </w:rPr>
            </w:pPr>
            <w:r>
              <w:rPr>
                <w:b/>
              </w:rPr>
              <w:t>конто</w:t>
            </w:r>
          </w:p>
        </w:tc>
        <w:tc>
          <w:tcPr>
            <w:tcW w:w="3885" w:type="dxa"/>
            <w:vAlign w:val="center"/>
          </w:tcPr>
          <w:p w:rsidR="00B63C45" w:rsidRPr="002A1362" w:rsidRDefault="00B63C45" w:rsidP="00930A5C">
            <w:pPr>
              <w:jc w:val="center"/>
              <w:rPr>
                <w:b/>
                <w:lang w:val="sr-Cyrl-CS"/>
              </w:rPr>
            </w:pPr>
            <w:r w:rsidRPr="002A1362">
              <w:rPr>
                <w:b/>
                <w:lang w:val="sr-Cyrl-CS"/>
              </w:rPr>
              <w:t>Врста прихода</w:t>
            </w:r>
          </w:p>
        </w:tc>
        <w:tc>
          <w:tcPr>
            <w:tcW w:w="1699" w:type="dxa"/>
            <w:vAlign w:val="center"/>
          </w:tcPr>
          <w:p w:rsidR="00B63C45" w:rsidRPr="00100F47" w:rsidRDefault="00B63C45" w:rsidP="00930A5C">
            <w:pPr>
              <w:jc w:val="center"/>
              <w:rPr>
                <w:b/>
              </w:rPr>
            </w:pPr>
            <w:r>
              <w:rPr>
                <w:b/>
              </w:rPr>
              <w:t>Планирано</w:t>
            </w:r>
          </w:p>
          <w:p w:rsidR="00B63C45" w:rsidRPr="00100F47" w:rsidRDefault="00B63C45" w:rsidP="00930A5C">
            <w:pPr>
              <w:jc w:val="center"/>
              <w:rPr>
                <w:b/>
              </w:rPr>
            </w:pPr>
            <w:r>
              <w:rPr>
                <w:b/>
              </w:rPr>
              <w:t>2024. год.</w:t>
            </w:r>
          </w:p>
        </w:tc>
        <w:tc>
          <w:tcPr>
            <w:tcW w:w="1901" w:type="dxa"/>
          </w:tcPr>
          <w:p w:rsidR="00B63C45" w:rsidRPr="00322C6A" w:rsidRDefault="00B63C45" w:rsidP="00930A5C">
            <w:pPr>
              <w:rPr>
                <w:b/>
              </w:rPr>
            </w:pPr>
          </w:p>
          <w:p w:rsidR="00B63C45" w:rsidRPr="00322C6A" w:rsidRDefault="00B63C45" w:rsidP="00930A5C">
            <w:pPr>
              <w:jc w:val="center"/>
              <w:rPr>
                <w:b/>
              </w:rPr>
            </w:pPr>
            <w:r>
              <w:rPr>
                <w:b/>
              </w:rPr>
              <w:t>Oстварено у</w:t>
            </w:r>
          </w:p>
          <w:p w:rsidR="00B63C45" w:rsidRDefault="00B63C45" w:rsidP="00930A5C">
            <w:pPr>
              <w:jc w:val="center"/>
              <w:rPr>
                <w:b/>
              </w:rPr>
            </w:pPr>
            <w:r>
              <w:rPr>
                <w:b/>
              </w:rPr>
              <w:t xml:space="preserve">2024. год. </w:t>
            </w:r>
          </w:p>
          <w:p w:rsidR="00B63C45" w:rsidRPr="007773F4" w:rsidRDefault="00B63C45" w:rsidP="00930A5C">
            <w:pPr>
              <w:jc w:val="center"/>
              <w:rPr>
                <w:b/>
              </w:rPr>
            </w:pPr>
          </w:p>
        </w:tc>
        <w:tc>
          <w:tcPr>
            <w:tcW w:w="1579" w:type="dxa"/>
          </w:tcPr>
          <w:p w:rsidR="00B63C45" w:rsidRPr="0044039B" w:rsidRDefault="00B63C45" w:rsidP="00930A5C">
            <w:pPr>
              <w:jc w:val="center"/>
              <w:rPr>
                <w:b/>
              </w:rPr>
            </w:pPr>
            <w:r>
              <w:rPr>
                <w:b/>
              </w:rPr>
              <w:t>Инде</w:t>
            </w:r>
            <w:r>
              <w:rPr>
                <w:b/>
                <w:lang w:val="sr-Cyrl-CS"/>
              </w:rPr>
              <w:t>к</w:t>
            </w:r>
            <w:r>
              <w:rPr>
                <w:b/>
              </w:rPr>
              <w:t>с</w:t>
            </w:r>
            <w:r>
              <w:rPr>
                <w:b/>
                <w:lang w:val="sr-Cyrl-CS"/>
              </w:rPr>
              <w:t xml:space="preserve"> </w:t>
            </w:r>
            <w:r>
              <w:rPr>
                <w:b/>
              </w:rPr>
              <w:t xml:space="preserve"> </w:t>
            </w:r>
            <w:r>
              <w:rPr>
                <w:b/>
                <w:lang w:val="sr-Cyrl-CS"/>
              </w:rPr>
              <w:t>(</w:t>
            </w:r>
            <w:r>
              <w:rPr>
                <w:b/>
              </w:rPr>
              <w:t>%</w:t>
            </w:r>
            <w:r>
              <w:rPr>
                <w:b/>
                <w:lang w:val="sr-Cyrl-CS"/>
              </w:rPr>
              <w:t>) о</w:t>
            </w:r>
            <w:r>
              <w:rPr>
                <w:b/>
              </w:rPr>
              <w:t>ствар.</w:t>
            </w:r>
            <w:r>
              <w:rPr>
                <w:b/>
                <w:lang w:val="sr-Cyrl-CS"/>
              </w:rPr>
              <w:t xml:space="preserve"> </w:t>
            </w:r>
            <w:r>
              <w:rPr>
                <w:b/>
              </w:rPr>
              <w:t>/ план.</w:t>
            </w:r>
          </w:p>
        </w:tc>
        <w:tc>
          <w:tcPr>
            <w:tcW w:w="1781" w:type="dxa"/>
          </w:tcPr>
          <w:p w:rsidR="00B63C45" w:rsidRDefault="00B63C45" w:rsidP="00930A5C">
            <w:pPr>
              <w:jc w:val="center"/>
              <w:rPr>
                <w:b/>
              </w:rPr>
            </w:pPr>
          </w:p>
          <w:p w:rsidR="00B63C45" w:rsidRDefault="00B63C45" w:rsidP="00930A5C">
            <w:pPr>
              <w:jc w:val="center"/>
              <w:rPr>
                <w:b/>
              </w:rPr>
            </w:pPr>
            <w:r>
              <w:rPr>
                <w:b/>
              </w:rPr>
              <w:t>Планирано</w:t>
            </w:r>
          </w:p>
          <w:p w:rsidR="00B63C45" w:rsidRPr="007773F4" w:rsidRDefault="00B63C45" w:rsidP="00930A5C">
            <w:pPr>
              <w:jc w:val="center"/>
              <w:rPr>
                <w:b/>
              </w:rPr>
            </w:pPr>
            <w:r>
              <w:rPr>
                <w:b/>
              </w:rPr>
              <w:t>2025.год.</w:t>
            </w:r>
          </w:p>
        </w:tc>
      </w:tr>
      <w:tr w:rsidR="00B63C45" w:rsidRPr="002A1362" w:rsidTr="00734A23">
        <w:tc>
          <w:tcPr>
            <w:tcW w:w="869" w:type="dxa"/>
            <w:vAlign w:val="center"/>
          </w:tcPr>
          <w:p w:rsidR="00B63C45" w:rsidRPr="002B16DD" w:rsidRDefault="00B63C45" w:rsidP="00003A06">
            <w:pPr>
              <w:jc w:val="center"/>
            </w:pPr>
            <w:r w:rsidRPr="00A45A8C">
              <w:t>2</w:t>
            </w:r>
            <w:r>
              <w:t>5</w:t>
            </w:r>
          </w:p>
        </w:tc>
        <w:tc>
          <w:tcPr>
            <w:tcW w:w="987" w:type="dxa"/>
            <w:vAlign w:val="center"/>
          </w:tcPr>
          <w:p w:rsidR="00B63C45" w:rsidRDefault="00B63C45" w:rsidP="00003A06">
            <w:pPr>
              <w:jc w:val="center"/>
            </w:pPr>
            <w:r>
              <w:t>423322</w:t>
            </w:r>
          </w:p>
        </w:tc>
        <w:tc>
          <w:tcPr>
            <w:tcW w:w="3885" w:type="dxa"/>
          </w:tcPr>
          <w:p w:rsidR="00B63C45" w:rsidRDefault="00B63C45" w:rsidP="00003A06">
            <w:pPr>
              <w:tabs>
                <w:tab w:val="left" w:pos="7560"/>
              </w:tabs>
              <w:ind w:left="-120"/>
            </w:pPr>
            <w:r>
              <w:t xml:space="preserve">  Котизација за стручна саветовања</w:t>
            </w:r>
          </w:p>
        </w:tc>
        <w:tc>
          <w:tcPr>
            <w:tcW w:w="1699" w:type="dxa"/>
            <w:vAlign w:val="center"/>
          </w:tcPr>
          <w:p w:rsidR="00B63C45" w:rsidRPr="00B75E93" w:rsidRDefault="00B63C45" w:rsidP="00B67F7F">
            <w:pPr>
              <w:jc w:val="right"/>
            </w:pPr>
            <w:r>
              <w:t>-</w:t>
            </w:r>
          </w:p>
        </w:tc>
        <w:tc>
          <w:tcPr>
            <w:tcW w:w="1901" w:type="dxa"/>
            <w:vAlign w:val="center"/>
          </w:tcPr>
          <w:p w:rsidR="00B63C45" w:rsidRDefault="00B63C45" w:rsidP="00D671E1">
            <w:pPr>
              <w:jc w:val="right"/>
            </w:pPr>
            <w:r>
              <w:t>-</w:t>
            </w:r>
          </w:p>
        </w:tc>
        <w:tc>
          <w:tcPr>
            <w:tcW w:w="1579" w:type="dxa"/>
            <w:vAlign w:val="center"/>
          </w:tcPr>
          <w:p w:rsidR="00B63C45" w:rsidRDefault="00B63C45" w:rsidP="00D671E1">
            <w:pPr>
              <w:jc w:val="right"/>
            </w:pPr>
            <w:r>
              <w:t>-</w:t>
            </w:r>
          </w:p>
        </w:tc>
        <w:tc>
          <w:tcPr>
            <w:tcW w:w="1781" w:type="dxa"/>
            <w:vAlign w:val="center"/>
          </w:tcPr>
          <w:p w:rsidR="00B63C45" w:rsidRPr="00B75E93" w:rsidRDefault="00B63C45" w:rsidP="00003A06">
            <w:pPr>
              <w:jc w:val="right"/>
            </w:pPr>
            <w:r>
              <w:t>-</w:t>
            </w:r>
          </w:p>
        </w:tc>
      </w:tr>
      <w:tr w:rsidR="00B63C45" w:rsidRPr="002A1362" w:rsidTr="00734A23">
        <w:tc>
          <w:tcPr>
            <w:tcW w:w="869" w:type="dxa"/>
            <w:vAlign w:val="center"/>
          </w:tcPr>
          <w:p w:rsidR="00B63C45" w:rsidRPr="002B16DD" w:rsidRDefault="00B63C45" w:rsidP="00003A06">
            <w:pPr>
              <w:jc w:val="center"/>
            </w:pPr>
            <w:r w:rsidRPr="00A45A8C">
              <w:t>2</w:t>
            </w:r>
            <w:r>
              <w:t>6</w:t>
            </w:r>
          </w:p>
        </w:tc>
        <w:tc>
          <w:tcPr>
            <w:tcW w:w="987" w:type="dxa"/>
            <w:vAlign w:val="center"/>
          </w:tcPr>
          <w:p w:rsidR="00B63C45" w:rsidRPr="0054011C" w:rsidRDefault="00B63C45" w:rsidP="00003A06">
            <w:pPr>
              <w:jc w:val="center"/>
            </w:pPr>
            <w:r>
              <w:t>423399</w:t>
            </w:r>
          </w:p>
        </w:tc>
        <w:tc>
          <w:tcPr>
            <w:tcW w:w="3885" w:type="dxa"/>
          </w:tcPr>
          <w:p w:rsidR="00B63C45" w:rsidRPr="006731DE" w:rsidRDefault="00B63C45" w:rsidP="00003A06">
            <w:pPr>
              <w:tabs>
                <w:tab w:val="left" w:pos="7560"/>
              </w:tabs>
              <w:ind w:left="-120"/>
            </w:pPr>
            <w:r w:rsidRPr="006731DE">
              <w:t xml:space="preserve"> </w:t>
            </w:r>
            <w:r w:rsidRPr="006731DE">
              <w:rPr>
                <w:lang w:val="sr-Cyrl-CS"/>
              </w:rPr>
              <w:t xml:space="preserve"> </w:t>
            </w:r>
            <w:r w:rsidRPr="006731DE">
              <w:t>Eдукација запослених (за два</w:t>
            </w:r>
          </w:p>
          <w:p w:rsidR="00B63C45" w:rsidRPr="006731DE" w:rsidRDefault="00B63C45" w:rsidP="00003A06">
            <w:pPr>
              <w:tabs>
                <w:tab w:val="left" w:pos="7560"/>
              </w:tabs>
              <w:ind w:left="-120"/>
            </w:pPr>
            <w:r w:rsidRPr="006731DE">
              <w:t xml:space="preserve">  запослена - вођење база података)</w:t>
            </w:r>
          </w:p>
        </w:tc>
        <w:tc>
          <w:tcPr>
            <w:tcW w:w="1699" w:type="dxa"/>
            <w:vAlign w:val="center"/>
          </w:tcPr>
          <w:p w:rsidR="00B63C45" w:rsidRPr="00B75E93" w:rsidRDefault="00B63C45" w:rsidP="00B67F7F">
            <w:pPr>
              <w:jc w:val="right"/>
            </w:pPr>
            <w:r>
              <w:t>-</w:t>
            </w:r>
          </w:p>
        </w:tc>
        <w:tc>
          <w:tcPr>
            <w:tcW w:w="1901" w:type="dxa"/>
            <w:vAlign w:val="center"/>
          </w:tcPr>
          <w:p w:rsidR="00B63C45" w:rsidRDefault="00B63C45" w:rsidP="005D24B9">
            <w:pPr>
              <w:jc w:val="right"/>
            </w:pPr>
            <w:r>
              <w:t>-</w:t>
            </w:r>
          </w:p>
        </w:tc>
        <w:tc>
          <w:tcPr>
            <w:tcW w:w="1579" w:type="dxa"/>
            <w:vAlign w:val="center"/>
          </w:tcPr>
          <w:p w:rsidR="00B63C45" w:rsidRDefault="00B63C45" w:rsidP="005D24B9">
            <w:pPr>
              <w:jc w:val="right"/>
            </w:pPr>
            <w:r>
              <w:t>-</w:t>
            </w:r>
          </w:p>
        </w:tc>
        <w:tc>
          <w:tcPr>
            <w:tcW w:w="1781" w:type="dxa"/>
            <w:vAlign w:val="center"/>
          </w:tcPr>
          <w:p w:rsidR="00B63C45" w:rsidRPr="00282CD2" w:rsidRDefault="00B63C45" w:rsidP="00003A06">
            <w:pPr>
              <w:jc w:val="right"/>
            </w:pPr>
            <w:r>
              <w:t>-</w:t>
            </w:r>
          </w:p>
        </w:tc>
      </w:tr>
      <w:tr w:rsidR="00B63C45" w:rsidRPr="002A1362" w:rsidTr="00734A23">
        <w:tc>
          <w:tcPr>
            <w:tcW w:w="869" w:type="dxa"/>
            <w:vAlign w:val="center"/>
          </w:tcPr>
          <w:p w:rsidR="00B63C45" w:rsidRPr="002B16DD" w:rsidRDefault="00B63C45" w:rsidP="00003A06">
            <w:pPr>
              <w:jc w:val="center"/>
            </w:pPr>
            <w:r>
              <w:t>27</w:t>
            </w:r>
          </w:p>
        </w:tc>
        <w:tc>
          <w:tcPr>
            <w:tcW w:w="987" w:type="dxa"/>
            <w:vAlign w:val="center"/>
          </w:tcPr>
          <w:p w:rsidR="00B63C45" w:rsidRDefault="00B63C45" w:rsidP="00003A06">
            <w:pPr>
              <w:jc w:val="center"/>
            </w:pPr>
            <w:r>
              <w:t>423911</w:t>
            </w:r>
          </w:p>
        </w:tc>
        <w:tc>
          <w:tcPr>
            <w:tcW w:w="3885" w:type="dxa"/>
          </w:tcPr>
          <w:p w:rsidR="00B63C45" w:rsidRPr="006731DE" w:rsidRDefault="00B63C45" w:rsidP="00072CCA">
            <w:pPr>
              <w:tabs>
                <w:tab w:val="left" w:pos="7560"/>
              </w:tabs>
              <w:ind w:left="-120"/>
            </w:pPr>
            <w:r w:rsidRPr="006731DE">
              <w:t xml:space="preserve">  Годишња чланарина Удружења „Жита Србије“ </w:t>
            </w:r>
          </w:p>
        </w:tc>
        <w:tc>
          <w:tcPr>
            <w:tcW w:w="1699" w:type="dxa"/>
            <w:vAlign w:val="center"/>
          </w:tcPr>
          <w:p w:rsidR="00B63C45" w:rsidRPr="00FA17D6" w:rsidRDefault="00B63C45" w:rsidP="00B67F7F">
            <w:pPr>
              <w:jc w:val="right"/>
              <w:rPr>
                <w:highlight w:val="yellow"/>
              </w:rPr>
            </w:pPr>
            <w:r w:rsidRPr="00FA17D6">
              <w:t>-</w:t>
            </w:r>
          </w:p>
        </w:tc>
        <w:tc>
          <w:tcPr>
            <w:tcW w:w="1901" w:type="dxa"/>
            <w:vAlign w:val="center"/>
          </w:tcPr>
          <w:p w:rsidR="00B63C45" w:rsidRDefault="00B63C45" w:rsidP="00017078">
            <w:pPr>
              <w:jc w:val="right"/>
            </w:pPr>
            <w:r>
              <w:t>-</w:t>
            </w:r>
          </w:p>
        </w:tc>
        <w:tc>
          <w:tcPr>
            <w:tcW w:w="1579" w:type="dxa"/>
            <w:vAlign w:val="center"/>
          </w:tcPr>
          <w:p w:rsidR="00B63C45" w:rsidRDefault="00B63C45" w:rsidP="00017078">
            <w:pPr>
              <w:jc w:val="right"/>
            </w:pPr>
            <w:r>
              <w:t>-</w:t>
            </w:r>
          </w:p>
        </w:tc>
        <w:tc>
          <w:tcPr>
            <w:tcW w:w="1781" w:type="dxa"/>
            <w:vAlign w:val="center"/>
          </w:tcPr>
          <w:p w:rsidR="00B63C45" w:rsidRPr="00282CD2" w:rsidRDefault="00B63C45" w:rsidP="00003A06">
            <w:pPr>
              <w:jc w:val="right"/>
              <w:rPr>
                <w:highlight w:val="yellow"/>
              </w:rPr>
            </w:pPr>
            <w:r>
              <w:t>-</w:t>
            </w:r>
          </w:p>
        </w:tc>
      </w:tr>
      <w:tr w:rsidR="00B63C45" w:rsidRPr="002A1362" w:rsidTr="00734A23">
        <w:tc>
          <w:tcPr>
            <w:tcW w:w="869" w:type="dxa"/>
            <w:vAlign w:val="center"/>
          </w:tcPr>
          <w:p w:rsidR="00B63C45" w:rsidRPr="002B16DD" w:rsidRDefault="00B63C45" w:rsidP="00003A06">
            <w:pPr>
              <w:jc w:val="center"/>
            </w:pPr>
            <w:r>
              <w:t>28</w:t>
            </w:r>
          </w:p>
        </w:tc>
        <w:tc>
          <w:tcPr>
            <w:tcW w:w="987" w:type="dxa"/>
            <w:vAlign w:val="center"/>
          </w:tcPr>
          <w:p w:rsidR="00B63C45" w:rsidRPr="0054011C" w:rsidRDefault="00B63C45" w:rsidP="00003A06">
            <w:pPr>
              <w:jc w:val="center"/>
            </w:pPr>
            <w:r>
              <w:t>421000</w:t>
            </w:r>
          </w:p>
        </w:tc>
        <w:tc>
          <w:tcPr>
            <w:tcW w:w="3885" w:type="dxa"/>
          </w:tcPr>
          <w:p w:rsidR="00B63C45" w:rsidRPr="0054011C" w:rsidRDefault="00B63C45" w:rsidP="00003A06">
            <w:pPr>
              <w:tabs>
                <w:tab w:val="left" w:pos="7560"/>
              </w:tabs>
              <w:ind w:left="-120"/>
            </w:pPr>
            <w:r>
              <w:t xml:space="preserve"> </w:t>
            </w:r>
            <w:r>
              <w:rPr>
                <w:lang w:val="sr-Cyrl-CS"/>
              </w:rPr>
              <w:t xml:space="preserve"> </w:t>
            </w:r>
            <w:r>
              <w:t>Противпожарна заштита</w:t>
            </w:r>
          </w:p>
        </w:tc>
        <w:tc>
          <w:tcPr>
            <w:tcW w:w="1699" w:type="dxa"/>
            <w:vAlign w:val="center"/>
          </w:tcPr>
          <w:p w:rsidR="00B63C45" w:rsidRPr="00B75E93" w:rsidRDefault="00B63C45" w:rsidP="00B67F7F">
            <w:pPr>
              <w:jc w:val="right"/>
            </w:pPr>
            <w:r>
              <w:t>-</w:t>
            </w:r>
          </w:p>
        </w:tc>
        <w:tc>
          <w:tcPr>
            <w:tcW w:w="1901" w:type="dxa"/>
            <w:vAlign w:val="center"/>
          </w:tcPr>
          <w:p w:rsidR="00B63C45" w:rsidRPr="008E443F" w:rsidRDefault="00B63C45" w:rsidP="00017078">
            <w:pPr>
              <w:jc w:val="right"/>
            </w:pPr>
            <w:r>
              <w:t>-</w:t>
            </w:r>
          </w:p>
        </w:tc>
        <w:tc>
          <w:tcPr>
            <w:tcW w:w="1579" w:type="dxa"/>
            <w:vAlign w:val="center"/>
          </w:tcPr>
          <w:p w:rsidR="00B63C45" w:rsidRPr="0091568C" w:rsidRDefault="00B63C45" w:rsidP="00017078">
            <w:pPr>
              <w:jc w:val="right"/>
            </w:pPr>
            <w:r>
              <w:t>-</w:t>
            </w:r>
          </w:p>
        </w:tc>
        <w:tc>
          <w:tcPr>
            <w:tcW w:w="1781" w:type="dxa"/>
            <w:vAlign w:val="center"/>
          </w:tcPr>
          <w:p w:rsidR="00B63C45" w:rsidRPr="00282CD2" w:rsidRDefault="00B63C45" w:rsidP="00FA17D6">
            <w:pPr>
              <w:jc w:val="right"/>
            </w:pPr>
            <w:r>
              <w:t>-</w:t>
            </w:r>
          </w:p>
        </w:tc>
      </w:tr>
      <w:tr w:rsidR="00B63C45" w:rsidRPr="002A1362" w:rsidTr="00734A23">
        <w:tc>
          <w:tcPr>
            <w:tcW w:w="869" w:type="dxa"/>
            <w:vAlign w:val="center"/>
          </w:tcPr>
          <w:p w:rsidR="00B63C45" w:rsidRPr="00B42F80" w:rsidRDefault="00B63C45" w:rsidP="00003A06">
            <w:pPr>
              <w:jc w:val="center"/>
            </w:pPr>
            <w:r>
              <w:t>29</w:t>
            </w:r>
          </w:p>
        </w:tc>
        <w:tc>
          <w:tcPr>
            <w:tcW w:w="987" w:type="dxa"/>
            <w:vAlign w:val="center"/>
          </w:tcPr>
          <w:p w:rsidR="00B63C45" w:rsidRPr="00F86FED" w:rsidRDefault="00B63C45" w:rsidP="00003A06">
            <w:pPr>
              <w:jc w:val="center"/>
            </w:pPr>
            <w:r>
              <w:t>425222</w:t>
            </w:r>
          </w:p>
        </w:tc>
        <w:tc>
          <w:tcPr>
            <w:tcW w:w="3885" w:type="dxa"/>
          </w:tcPr>
          <w:p w:rsidR="00B63C45" w:rsidRDefault="00B63C45" w:rsidP="00003A06">
            <w:pPr>
              <w:tabs>
                <w:tab w:val="left" w:pos="7560"/>
              </w:tabs>
              <w:ind w:left="-120"/>
            </w:pPr>
            <w:r>
              <w:rPr>
                <w:lang w:val="sr-Cyrl-CS"/>
              </w:rPr>
              <w:t xml:space="preserve">  </w:t>
            </w:r>
            <w:r w:rsidRPr="0047169C">
              <w:rPr>
                <w:lang w:val="sr-Cyrl-CS"/>
              </w:rPr>
              <w:t>Одржавањ</w:t>
            </w:r>
            <w:r>
              <w:rPr>
                <w:lang w:val="sr-Cyrl-CS"/>
              </w:rPr>
              <w:t>е</w:t>
            </w:r>
            <w:r w:rsidRPr="0047169C">
              <w:rPr>
                <w:lang w:val="sr-Cyrl-CS"/>
              </w:rPr>
              <w:t xml:space="preserve"> рачунарске опреме</w:t>
            </w:r>
          </w:p>
        </w:tc>
        <w:tc>
          <w:tcPr>
            <w:tcW w:w="1699" w:type="dxa"/>
            <w:vAlign w:val="center"/>
          </w:tcPr>
          <w:p w:rsidR="00B63C45" w:rsidRPr="00B75E93" w:rsidRDefault="00B63C45" w:rsidP="00B67F7F">
            <w:pPr>
              <w:jc w:val="right"/>
            </w:pPr>
            <w:r>
              <w:t>10.000,00</w:t>
            </w:r>
          </w:p>
        </w:tc>
        <w:tc>
          <w:tcPr>
            <w:tcW w:w="1901" w:type="dxa"/>
            <w:vAlign w:val="center"/>
          </w:tcPr>
          <w:p w:rsidR="00B63C45" w:rsidRPr="00AB6B50" w:rsidRDefault="00B63C45" w:rsidP="009F7ADE">
            <w:pPr>
              <w:jc w:val="right"/>
            </w:pPr>
            <w:r>
              <w:t>1.200,00</w:t>
            </w:r>
          </w:p>
        </w:tc>
        <w:tc>
          <w:tcPr>
            <w:tcW w:w="1579" w:type="dxa"/>
            <w:vAlign w:val="center"/>
          </w:tcPr>
          <w:p w:rsidR="00B63C45" w:rsidRPr="005B2E50" w:rsidRDefault="00B63C45" w:rsidP="009F7ADE">
            <w:pPr>
              <w:jc w:val="right"/>
            </w:pPr>
            <w:r>
              <w:t>83,33</w:t>
            </w:r>
          </w:p>
        </w:tc>
        <w:tc>
          <w:tcPr>
            <w:tcW w:w="1781" w:type="dxa"/>
            <w:vAlign w:val="center"/>
          </w:tcPr>
          <w:p w:rsidR="00B63C45" w:rsidRPr="00B75E93" w:rsidRDefault="00B63C45" w:rsidP="009F7ADE">
            <w:pPr>
              <w:jc w:val="right"/>
            </w:pPr>
            <w:r>
              <w:t>10.000,00</w:t>
            </w:r>
          </w:p>
        </w:tc>
      </w:tr>
      <w:tr w:rsidR="00B63C45" w:rsidRPr="002A1362" w:rsidTr="00734A23">
        <w:tc>
          <w:tcPr>
            <w:tcW w:w="869" w:type="dxa"/>
            <w:vAlign w:val="center"/>
          </w:tcPr>
          <w:p w:rsidR="00B63C45" w:rsidRPr="00B42F80" w:rsidRDefault="00B63C45" w:rsidP="00003A06">
            <w:pPr>
              <w:jc w:val="center"/>
            </w:pPr>
            <w:r>
              <w:rPr>
                <w:lang w:val="sr-Cyrl-CS"/>
              </w:rPr>
              <w:t>3</w:t>
            </w:r>
            <w:r>
              <w:t>0</w:t>
            </w:r>
          </w:p>
        </w:tc>
        <w:tc>
          <w:tcPr>
            <w:tcW w:w="987" w:type="dxa"/>
            <w:vAlign w:val="center"/>
          </w:tcPr>
          <w:p w:rsidR="00B63C45" w:rsidRDefault="00B63C45" w:rsidP="00003A06">
            <w:pPr>
              <w:jc w:val="center"/>
            </w:pPr>
            <w:r>
              <w:t>482000</w:t>
            </w:r>
          </w:p>
        </w:tc>
        <w:tc>
          <w:tcPr>
            <w:tcW w:w="3885" w:type="dxa"/>
          </w:tcPr>
          <w:p w:rsidR="00B63C45" w:rsidRDefault="00B63C45" w:rsidP="00003A06">
            <w:pPr>
              <w:tabs>
                <w:tab w:val="left" w:pos="7560"/>
              </w:tabs>
              <w:ind w:left="-120"/>
              <w:rPr>
                <w:lang w:val="sr-Cyrl-CS"/>
              </w:rPr>
            </w:pPr>
            <w:r>
              <w:rPr>
                <w:lang w:val="sr-Cyrl-CS"/>
              </w:rPr>
              <w:t xml:space="preserve">  Судске таксе</w:t>
            </w:r>
          </w:p>
        </w:tc>
        <w:tc>
          <w:tcPr>
            <w:tcW w:w="1699" w:type="dxa"/>
            <w:vAlign w:val="center"/>
          </w:tcPr>
          <w:p w:rsidR="00B63C45" w:rsidRPr="00000CB9" w:rsidRDefault="00B63C45" w:rsidP="004033AF">
            <w:pPr>
              <w:jc w:val="right"/>
            </w:pPr>
            <w:r>
              <w:t>200.000</w:t>
            </w:r>
          </w:p>
        </w:tc>
        <w:tc>
          <w:tcPr>
            <w:tcW w:w="1901" w:type="dxa"/>
            <w:vAlign w:val="center"/>
          </w:tcPr>
          <w:p w:rsidR="00B63C45" w:rsidRPr="00660DDC" w:rsidRDefault="00B63C45" w:rsidP="009F7ADE">
            <w:pPr>
              <w:jc w:val="right"/>
            </w:pPr>
            <w:r>
              <w:t>-</w:t>
            </w:r>
          </w:p>
        </w:tc>
        <w:tc>
          <w:tcPr>
            <w:tcW w:w="1579" w:type="dxa"/>
            <w:vAlign w:val="center"/>
          </w:tcPr>
          <w:p w:rsidR="00B63C45" w:rsidRPr="00000CB9" w:rsidRDefault="00B63C45" w:rsidP="009F7ADE">
            <w:pPr>
              <w:jc w:val="right"/>
            </w:pPr>
            <w:r>
              <w:t>-</w:t>
            </w:r>
          </w:p>
        </w:tc>
        <w:tc>
          <w:tcPr>
            <w:tcW w:w="1781" w:type="dxa"/>
            <w:vAlign w:val="center"/>
          </w:tcPr>
          <w:p w:rsidR="00B63C45" w:rsidRPr="00F44D09" w:rsidRDefault="00B63C45" w:rsidP="009F7ADE">
            <w:pPr>
              <w:jc w:val="right"/>
            </w:pPr>
            <w:r>
              <w:t>200.000,00</w:t>
            </w:r>
          </w:p>
        </w:tc>
      </w:tr>
      <w:tr w:rsidR="00B63C45" w:rsidRPr="002A1362" w:rsidTr="00734A23">
        <w:tc>
          <w:tcPr>
            <w:tcW w:w="869" w:type="dxa"/>
            <w:vAlign w:val="center"/>
          </w:tcPr>
          <w:p w:rsidR="00B63C45" w:rsidRPr="002B16DD" w:rsidRDefault="00B63C45" w:rsidP="00003A06">
            <w:pPr>
              <w:jc w:val="center"/>
            </w:pPr>
            <w:r>
              <w:t>31</w:t>
            </w:r>
          </w:p>
        </w:tc>
        <w:tc>
          <w:tcPr>
            <w:tcW w:w="987" w:type="dxa"/>
            <w:vAlign w:val="center"/>
          </w:tcPr>
          <w:p w:rsidR="00B63C45" w:rsidRPr="004E5E6C" w:rsidRDefault="00B63C45" w:rsidP="00003A06">
            <w:pPr>
              <w:jc w:val="center"/>
            </w:pPr>
            <w:r>
              <w:t>420000</w:t>
            </w:r>
          </w:p>
        </w:tc>
        <w:tc>
          <w:tcPr>
            <w:tcW w:w="3885" w:type="dxa"/>
          </w:tcPr>
          <w:p w:rsidR="00B63C45" w:rsidRPr="002A1362" w:rsidRDefault="00B63C45" w:rsidP="00003A06">
            <w:pPr>
              <w:tabs>
                <w:tab w:val="left" w:pos="7560"/>
              </w:tabs>
              <w:ind w:left="-120"/>
              <w:rPr>
                <w:lang w:val="sr-Cyrl-CS"/>
              </w:rPr>
            </w:pPr>
            <w:r w:rsidRPr="002A1362">
              <w:rPr>
                <w:lang w:val="sr-Cyrl-CS"/>
              </w:rPr>
              <w:t xml:space="preserve"> </w:t>
            </w:r>
            <w:r>
              <w:rPr>
                <w:lang w:val="sr-Cyrl-CS"/>
              </w:rPr>
              <w:t xml:space="preserve"> </w:t>
            </w:r>
            <w:r w:rsidRPr="002A1362">
              <w:rPr>
                <w:lang w:val="sr-Cyrl-CS"/>
              </w:rPr>
              <w:t>Остали непредвиђени расходи</w:t>
            </w:r>
          </w:p>
        </w:tc>
        <w:tc>
          <w:tcPr>
            <w:tcW w:w="1699" w:type="dxa"/>
            <w:vAlign w:val="center"/>
          </w:tcPr>
          <w:p w:rsidR="00B63C45" w:rsidRPr="00B75E93" w:rsidRDefault="00B63C45" w:rsidP="00B67F7F">
            <w:pPr>
              <w:jc w:val="right"/>
            </w:pPr>
            <w:r>
              <w:t>15.000,00</w:t>
            </w:r>
          </w:p>
        </w:tc>
        <w:tc>
          <w:tcPr>
            <w:tcW w:w="1901" w:type="dxa"/>
            <w:vAlign w:val="center"/>
          </w:tcPr>
          <w:p w:rsidR="00B63C45" w:rsidRPr="008E443F" w:rsidRDefault="00B63C45" w:rsidP="009F7ADE">
            <w:pPr>
              <w:jc w:val="right"/>
            </w:pPr>
            <w:r>
              <w:t>-</w:t>
            </w:r>
          </w:p>
        </w:tc>
        <w:tc>
          <w:tcPr>
            <w:tcW w:w="1579" w:type="dxa"/>
            <w:vAlign w:val="center"/>
          </w:tcPr>
          <w:p w:rsidR="00B63C45" w:rsidRPr="005B2E50" w:rsidRDefault="00B63C45" w:rsidP="009F7ADE">
            <w:pPr>
              <w:jc w:val="center"/>
            </w:pPr>
            <w:r>
              <w:t xml:space="preserve">                   -                     </w:t>
            </w:r>
          </w:p>
        </w:tc>
        <w:tc>
          <w:tcPr>
            <w:tcW w:w="1781" w:type="dxa"/>
            <w:vAlign w:val="center"/>
          </w:tcPr>
          <w:p w:rsidR="00B63C45" w:rsidRPr="00B75E93" w:rsidRDefault="00B63C45" w:rsidP="009F7ADE">
            <w:pPr>
              <w:jc w:val="right"/>
            </w:pPr>
            <w:r>
              <w:t>15.000,00</w:t>
            </w:r>
          </w:p>
        </w:tc>
      </w:tr>
      <w:tr w:rsidR="00B63C45" w:rsidRPr="002A1362" w:rsidTr="00734A23">
        <w:tc>
          <w:tcPr>
            <w:tcW w:w="5741" w:type="dxa"/>
            <w:gridSpan w:val="3"/>
            <w:vAlign w:val="center"/>
          </w:tcPr>
          <w:p w:rsidR="00B63C45" w:rsidRDefault="00B63C45" w:rsidP="002A1362">
            <w:pPr>
              <w:jc w:val="center"/>
            </w:pPr>
          </w:p>
          <w:p w:rsidR="00B63C45" w:rsidRPr="00B75E93" w:rsidRDefault="00B63C45" w:rsidP="0045365E">
            <w:pPr>
              <w:jc w:val="both"/>
              <w:rPr>
                <w:b/>
              </w:rPr>
            </w:pPr>
            <w:r>
              <w:t xml:space="preserve">   </w:t>
            </w:r>
            <w:r>
              <w:rPr>
                <w:b/>
                <w:lang w:val="sr-Cyrl-CS"/>
              </w:rPr>
              <w:t xml:space="preserve">    </w:t>
            </w:r>
            <w:r w:rsidRPr="00B75E93">
              <w:rPr>
                <w:b/>
              </w:rPr>
              <w:t xml:space="preserve">        </w:t>
            </w:r>
            <w:r w:rsidRPr="00B75E93">
              <w:rPr>
                <w:b/>
                <w:lang w:val="sr-Cyrl-CS"/>
              </w:rPr>
              <w:t>Укупни расходи Компензационог фонда</w:t>
            </w:r>
          </w:p>
          <w:p w:rsidR="00B63C45" w:rsidRPr="002A1362" w:rsidRDefault="00B63C45" w:rsidP="002A1362">
            <w:pPr>
              <w:jc w:val="both"/>
              <w:rPr>
                <w:lang w:val="sr-Cyrl-CS"/>
              </w:rPr>
            </w:pPr>
          </w:p>
        </w:tc>
        <w:tc>
          <w:tcPr>
            <w:tcW w:w="1699" w:type="dxa"/>
            <w:vAlign w:val="center"/>
          </w:tcPr>
          <w:p w:rsidR="00B63C45" w:rsidRPr="005552E5" w:rsidRDefault="00B63C45" w:rsidP="00FE178C">
            <w:pPr>
              <w:jc w:val="right"/>
              <w:rPr>
                <w:b/>
              </w:rPr>
            </w:pPr>
            <w:r>
              <w:rPr>
                <w:b/>
              </w:rPr>
              <w:t>8.910.000,00</w:t>
            </w:r>
          </w:p>
        </w:tc>
        <w:tc>
          <w:tcPr>
            <w:tcW w:w="1901" w:type="dxa"/>
            <w:vAlign w:val="center"/>
          </w:tcPr>
          <w:p w:rsidR="00B63C45" w:rsidRPr="008E443F" w:rsidRDefault="00B63C45" w:rsidP="009F7ADE">
            <w:pPr>
              <w:jc w:val="right"/>
              <w:rPr>
                <w:b/>
              </w:rPr>
            </w:pPr>
            <w:r>
              <w:rPr>
                <w:b/>
              </w:rPr>
              <w:t>9.023.583,09</w:t>
            </w:r>
          </w:p>
        </w:tc>
        <w:tc>
          <w:tcPr>
            <w:tcW w:w="1579" w:type="dxa"/>
            <w:vAlign w:val="center"/>
          </w:tcPr>
          <w:p w:rsidR="00B63C45" w:rsidRPr="008E443F" w:rsidRDefault="00B63C45" w:rsidP="009F7ADE">
            <w:pPr>
              <w:rPr>
                <w:b/>
              </w:rPr>
            </w:pPr>
            <w:r>
              <w:rPr>
                <w:b/>
              </w:rPr>
              <w:t xml:space="preserve">             101,3</w:t>
            </w:r>
          </w:p>
        </w:tc>
        <w:tc>
          <w:tcPr>
            <w:tcW w:w="1781" w:type="dxa"/>
          </w:tcPr>
          <w:p w:rsidR="00B63C45" w:rsidRDefault="00B63C45" w:rsidP="009F7ADE">
            <w:pPr>
              <w:jc w:val="right"/>
              <w:rPr>
                <w:b/>
              </w:rPr>
            </w:pPr>
          </w:p>
          <w:p w:rsidR="00B63C45" w:rsidRPr="008E443F" w:rsidRDefault="00B63C45" w:rsidP="009F7ADE">
            <w:pPr>
              <w:jc w:val="right"/>
              <w:rPr>
                <w:b/>
              </w:rPr>
            </w:pPr>
            <w:r>
              <w:rPr>
                <w:b/>
              </w:rPr>
              <w:t>8.910.000,00</w:t>
            </w:r>
          </w:p>
        </w:tc>
      </w:tr>
    </w:tbl>
    <w:p w:rsidR="00B63C45" w:rsidRDefault="00B63C45" w:rsidP="00DC1CA3">
      <w:pPr>
        <w:widowControl w:val="0"/>
        <w:tabs>
          <w:tab w:val="left" w:pos="1080"/>
        </w:tabs>
        <w:autoSpaceDE w:val="0"/>
        <w:autoSpaceDN w:val="0"/>
        <w:adjustRightInd w:val="0"/>
        <w:ind w:left="720"/>
      </w:pPr>
      <w:r>
        <w:tab/>
      </w:r>
      <w:r>
        <w:tab/>
      </w:r>
    </w:p>
    <w:p w:rsidR="00B63C45" w:rsidRDefault="00B63C45" w:rsidP="00DC1CA3">
      <w:pPr>
        <w:widowControl w:val="0"/>
        <w:tabs>
          <w:tab w:val="left" w:pos="1080"/>
        </w:tabs>
        <w:autoSpaceDE w:val="0"/>
        <w:autoSpaceDN w:val="0"/>
        <w:adjustRightInd w:val="0"/>
        <w:ind w:left="720"/>
        <w:rPr>
          <w:color w:val="000000"/>
          <w:lang w:val="sr-Cyrl-CS"/>
        </w:rPr>
      </w:pPr>
      <w:r>
        <w:tab/>
      </w:r>
      <w:r>
        <w:tab/>
      </w:r>
      <w:r>
        <w:tab/>
      </w:r>
      <w:r>
        <w:tab/>
      </w:r>
      <w:r>
        <w:tab/>
      </w:r>
      <w:r>
        <w:tab/>
      </w:r>
      <w:r>
        <w:tab/>
      </w:r>
      <w:r>
        <w:tab/>
      </w:r>
      <w:r>
        <w:tab/>
      </w:r>
      <w:r>
        <w:tab/>
      </w:r>
      <w:r>
        <w:tab/>
      </w:r>
      <w:r>
        <w:tab/>
      </w:r>
      <w:r>
        <w:tab/>
        <w:t xml:space="preserve">                             У РСД</w:t>
      </w:r>
    </w:p>
    <w:tbl>
      <w:tblPr>
        <w:tblW w:w="12701" w:type="dxa"/>
        <w:tblInd w:w="1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7"/>
        <w:gridCol w:w="4894"/>
        <w:gridCol w:w="1819"/>
        <w:gridCol w:w="2021"/>
        <w:gridCol w:w="1440"/>
        <w:gridCol w:w="1800"/>
      </w:tblGrid>
      <w:tr w:rsidR="00B63C45" w:rsidRPr="002A1362" w:rsidTr="00513ED0">
        <w:tc>
          <w:tcPr>
            <w:tcW w:w="727" w:type="dxa"/>
            <w:vAlign w:val="center"/>
          </w:tcPr>
          <w:p w:rsidR="00B63C45" w:rsidRPr="002A1362" w:rsidRDefault="00B63C45" w:rsidP="002A1362">
            <w:pPr>
              <w:jc w:val="center"/>
              <w:rPr>
                <w:lang w:val="sr-Cyrl-CS"/>
              </w:rPr>
            </w:pPr>
          </w:p>
        </w:tc>
        <w:tc>
          <w:tcPr>
            <w:tcW w:w="4894" w:type="dxa"/>
            <w:vAlign w:val="center"/>
          </w:tcPr>
          <w:p w:rsidR="00B63C45" w:rsidRPr="00513ED0" w:rsidRDefault="00B63C45" w:rsidP="00513ED0">
            <w:pPr>
              <w:jc w:val="center"/>
              <w:rPr>
                <w:b/>
                <w:lang w:val="sr-Cyrl-CS"/>
              </w:rPr>
            </w:pPr>
            <w:r w:rsidRPr="00513ED0">
              <w:rPr>
                <w:b/>
                <w:lang w:val="sr-Cyrl-CS"/>
              </w:rPr>
              <w:t>Приходи - расходи</w:t>
            </w:r>
          </w:p>
        </w:tc>
        <w:tc>
          <w:tcPr>
            <w:tcW w:w="1819" w:type="dxa"/>
            <w:vAlign w:val="center"/>
          </w:tcPr>
          <w:p w:rsidR="00B63C45" w:rsidRPr="00513ED0" w:rsidRDefault="00B63C45" w:rsidP="00513ED0">
            <w:pPr>
              <w:jc w:val="center"/>
              <w:rPr>
                <w:b/>
              </w:rPr>
            </w:pPr>
            <w:r w:rsidRPr="00513ED0">
              <w:rPr>
                <w:b/>
              </w:rPr>
              <w:t>Планирано</w:t>
            </w:r>
          </w:p>
          <w:p w:rsidR="00B63C45" w:rsidRPr="00513ED0" w:rsidRDefault="00B63C45" w:rsidP="00791566">
            <w:pPr>
              <w:jc w:val="center"/>
              <w:rPr>
                <w:b/>
                <w:lang w:val="sr-Latn-CS"/>
              </w:rPr>
            </w:pPr>
            <w:r>
              <w:rPr>
                <w:b/>
              </w:rPr>
              <w:t>2024</w:t>
            </w:r>
            <w:r w:rsidRPr="00513ED0">
              <w:rPr>
                <w:b/>
              </w:rPr>
              <w:t>. год.</w:t>
            </w:r>
          </w:p>
        </w:tc>
        <w:tc>
          <w:tcPr>
            <w:tcW w:w="2021" w:type="dxa"/>
            <w:vAlign w:val="center"/>
          </w:tcPr>
          <w:p w:rsidR="00B63C45" w:rsidRPr="003429CE" w:rsidRDefault="00B63C45" w:rsidP="00513ED0">
            <w:pPr>
              <w:jc w:val="center"/>
              <w:rPr>
                <w:b/>
              </w:rPr>
            </w:pPr>
          </w:p>
          <w:p w:rsidR="00B63C45" w:rsidRPr="003429CE" w:rsidRDefault="00B63C45" w:rsidP="00513ED0">
            <w:pPr>
              <w:jc w:val="center"/>
              <w:rPr>
                <w:b/>
              </w:rPr>
            </w:pPr>
            <w:r>
              <w:rPr>
                <w:b/>
              </w:rPr>
              <w:t>Oстварено у</w:t>
            </w:r>
          </w:p>
          <w:p w:rsidR="00B63C45" w:rsidRPr="00513ED0" w:rsidRDefault="00B63C45" w:rsidP="00513ED0">
            <w:pPr>
              <w:jc w:val="center"/>
              <w:rPr>
                <w:b/>
              </w:rPr>
            </w:pPr>
            <w:r>
              <w:rPr>
                <w:b/>
              </w:rPr>
              <w:t>2024</w:t>
            </w:r>
            <w:r w:rsidRPr="00513ED0">
              <w:rPr>
                <w:b/>
              </w:rPr>
              <w:t>. год.</w:t>
            </w:r>
          </w:p>
          <w:p w:rsidR="00B63C45" w:rsidRPr="00513ED0" w:rsidRDefault="00B63C45" w:rsidP="00513ED0">
            <w:pPr>
              <w:jc w:val="center"/>
              <w:rPr>
                <w:b/>
              </w:rPr>
            </w:pPr>
          </w:p>
        </w:tc>
        <w:tc>
          <w:tcPr>
            <w:tcW w:w="1440" w:type="dxa"/>
            <w:vAlign w:val="center"/>
          </w:tcPr>
          <w:p w:rsidR="00B63C45" w:rsidRPr="00513ED0" w:rsidRDefault="00B63C45" w:rsidP="00513ED0">
            <w:pPr>
              <w:jc w:val="center"/>
              <w:rPr>
                <w:b/>
                <w:lang w:val="sr-Latn-CS"/>
              </w:rPr>
            </w:pPr>
            <w:r w:rsidRPr="00513ED0">
              <w:rPr>
                <w:b/>
              </w:rPr>
              <w:t>Инде</w:t>
            </w:r>
            <w:r w:rsidRPr="00513ED0">
              <w:rPr>
                <w:b/>
                <w:lang w:val="sr-Cyrl-CS"/>
              </w:rPr>
              <w:t>к</w:t>
            </w:r>
            <w:r w:rsidRPr="00513ED0">
              <w:rPr>
                <w:b/>
              </w:rPr>
              <w:t>с</w:t>
            </w:r>
            <w:r w:rsidRPr="00513ED0">
              <w:rPr>
                <w:b/>
                <w:lang w:val="sr-Cyrl-CS"/>
              </w:rPr>
              <w:t xml:space="preserve"> </w:t>
            </w:r>
            <w:r w:rsidRPr="00513ED0">
              <w:rPr>
                <w:b/>
              </w:rPr>
              <w:t xml:space="preserve"> </w:t>
            </w:r>
            <w:r w:rsidRPr="00513ED0">
              <w:rPr>
                <w:b/>
                <w:lang w:val="sr-Cyrl-CS"/>
              </w:rPr>
              <w:t>(</w:t>
            </w:r>
            <w:r w:rsidRPr="00513ED0">
              <w:rPr>
                <w:b/>
              </w:rPr>
              <w:t>%</w:t>
            </w:r>
            <w:r w:rsidRPr="00513ED0">
              <w:rPr>
                <w:b/>
                <w:lang w:val="sr-Cyrl-CS"/>
              </w:rPr>
              <w:t>) о</w:t>
            </w:r>
            <w:r w:rsidRPr="00513ED0">
              <w:rPr>
                <w:b/>
              </w:rPr>
              <w:t>ствар.</w:t>
            </w:r>
            <w:r w:rsidRPr="00513ED0">
              <w:rPr>
                <w:b/>
                <w:lang w:val="sr-Cyrl-CS"/>
              </w:rPr>
              <w:t xml:space="preserve"> </w:t>
            </w:r>
            <w:r w:rsidRPr="00513ED0">
              <w:rPr>
                <w:b/>
              </w:rPr>
              <w:t>/ план.</w:t>
            </w:r>
          </w:p>
        </w:tc>
        <w:tc>
          <w:tcPr>
            <w:tcW w:w="1800" w:type="dxa"/>
            <w:vAlign w:val="center"/>
          </w:tcPr>
          <w:p w:rsidR="00B63C45" w:rsidRPr="00513ED0" w:rsidRDefault="00B63C45" w:rsidP="00513ED0">
            <w:pPr>
              <w:jc w:val="center"/>
              <w:rPr>
                <w:b/>
              </w:rPr>
            </w:pPr>
            <w:r w:rsidRPr="00513ED0">
              <w:rPr>
                <w:b/>
              </w:rPr>
              <w:t>Планирано</w:t>
            </w:r>
          </w:p>
          <w:p w:rsidR="00B63C45" w:rsidRPr="00513ED0" w:rsidRDefault="00B63C45" w:rsidP="00513ED0">
            <w:pPr>
              <w:jc w:val="center"/>
              <w:rPr>
                <w:b/>
                <w:lang w:val="sr-Latn-CS"/>
              </w:rPr>
            </w:pPr>
            <w:r>
              <w:rPr>
                <w:b/>
              </w:rPr>
              <w:t>2025</w:t>
            </w:r>
            <w:r w:rsidRPr="00513ED0">
              <w:rPr>
                <w:b/>
              </w:rPr>
              <w:t>.год.</w:t>
            </w:r>
          </w:p>
        </w:tc>
      </w:tr>
      <w:tr w:rsidR="00B63C45" w:rsidRPr="002A1362">
        <w:tc>
          <w:tcPr>
            <w:tcW w:w="727" w:type="dxa"/>
            <w:vAlign w:val="center"/>
          </w:tcPr>
          <w:p w:rsidR="00B63C45" w:rsidRPr="002A1362" w:rsidRDefault="00B63C45" w:rsidP="002A1362">
            <w:pPr>
              <w:jc w:val="center"/>
              <w:rPr>
                <w:lang w:val="sr-Cyrl-CS"/>
              </w:rPr>
            </w:pPr>
            <w:r w:rsidRPr="002A1362">
              <w:rPr>
                <w:lang w:val="sr-Cyrl-CS"/>
              </w:rPr>
              <w:t>1</w:t>
            </w:r>
          </w:p>
        </w:tc>
        <w:tc>
          <w:tcPr>
            <w:tcW w:w="4894" w:type="dxa"/>
            <w:vAlign w:val="center"/>
          </w:tcPr>
          <w:p w:rsidR="00B63C45" w:rsidRPr="0045365E" w:rsidRDefault="00B63C45" w:rsidP="00EA2F2B">
            <w:r w:rsidRPr="001B3583">
              <w:rPr>
                <w:lang w:val="sr-Cyrl-CS"/>
              </w:rPr>
              <w:t xml:space="preserve">Укупни приходи </w:t>
            </w:r>
          </w:p>
        </w:tc>
        <w:tc>
          <w:tcPr>
            <w:tcW w:w="1819" w:type="dxa"/>
          </w:tcPr>
          <w:p w:rsidR="00B63C45" w:rsidRPr="00B42F80" w:rsidRDefault="00B63C45" w:rsidP="00930A5C">
            <w:pPr>
              <w:jc w:val="right"/>
              <w:rPr>
                <w:b/>
                <w:lang w:val="sr-Latn-CS"/>
              </w:rPr>
            </w:pPr>
            <w:r>
              <w:rPr>
                <w:b/>
              </w:rPr>
              <w:t>8.910.000,00</w:t>
            </w:r>
          </w:p>
        </w:tc>
        <w:tc>
          <w:tcPr>
            <w:tcW w:w="2021" w:type="dxa"/>
            <w:vAlign w:val="center"/>
          </w:tcPr>
          <w:p w:rsidR="00B63C45" w:rsidRPr="008E443F" w:rsidRDefault="00B63C45" w:rsidP="009F7ADE">
            <w:pPr>
              <w:jc w:val="right"/>
              <w:rPr>
                <w:b/>
              </w:rPr>
            </w:pPr>
            <w:r>
              <w:rPr>
                <w:b/>
              </w:rPr>
              <w:t>1.419.652,66</w:t>
            </w:r>
          </w:p>
        </w:tc>
        <w:tc>
          <w:tcPr>
            <w:tcW w:w="1440" w:type="dxa"/>
            <w:vAlign w:val="center"/>
          </w:tcPr>
          <w:p w:rsidR="00B63C45" w:rsidRPr="00920DD3" w:rsidRDefault="00B63C45" w:rsidP="002A4B61">
            <w:pPr>
              <w:jc w:val="center"/>
              <w:rPr>
                <w:b/>
                <w:lang w:val="sr-Latn-CS"/>
              </w:rPr>
            </w:pPr>
          </w:p>
        </w:tc>
        <w:tc>
          <w:tcPr>
            <w:tcW w:w="1800" w:type="dxa"/>
          </w:tcPr>
          <w:p w:rsidR="00B63C45" w:rsidRPr="00B42F80" w:rsidRDefault="00B63C45" w:rsidP="000B4D6F">
            <w:pPr>
              <w:jc w:val="center"/>
              <w:rPr>
                <w:b/>
                <w:lang w:val="sr-Latn-CS"/>
              </w:rPr>
            </w:pPr>
            <w:r>
              <w:rPr>
                <w:b/>
                <w:lang w:val="sr-Latn-CS"/>
              </w:rPr>
              <w:t xml:space="preserve">   8.910.000,00</w:t>
            </w:r>
          </w:p>
        </w:tc>
      </w:tr>
      <w:tr w:rsidR="00B63C45" w:rsidRPr="002A1362" w:rsidTr="00930A5C">
        <w:trPr>
          <w:trHeight w:val="333"/>
        </w:trPr>
        <w:tc>
          <w:tcPr>
            <w:tcW w:w="727" w:type="dxa"/>
            <w:vAlign w:val="center"/>
          </w:tcPr>
          <w:p w:rsidR="00B63C45" w:rsidRPr="002A1362" w:rsidRDefault="00B63C45" w:rsidP="002A1362">
            <w:pPr>
              <w:jc w:val="center"/>
              <w:rPr>
                <w:lang w:val="sr-Cyrl-CS"/>
              </w:rPr>
            </w:pPr>
            <w:r w:rsidRPr="002A1362">
              <w:rPr>
                <w:lang w:val="sr-Cyrl-CS"/>
              </w:rPr>
              <w:t>2</w:t>
            </w:r>
          </w:p>
        </w:tc>
        <w:tc>
          <w:tcPr>
            <w:tcW w:w="4894" w:type="dxa"/>
          </w:tcPr>
          <w:p w:rsidR="00B63C45" w:rsidRDefault="00B63C45" w:rsidP="00EA2F2B">
            <w:pPr>
              <w:jc w:val="both"/>
            </w:pPr>
          </w:p>
          <w:p w:rsidR="00B63C45" w:rsidRPr="0045365E" w:rsidRDefault="00B63C45" w:rsidP="00EA2F2B">
            <w:pPr>
              <w:jc w:val="both"/>
            </w:pPr>
            <w:r w:rsidRPr="001B3583">
              <w:rPr>
                <w:lang w:val="sr-Cyrl-CS"/>
              </w:rPr>
              <w:t xml:space="preserve">Укупни расходи </w:t>
            </w:r>
          </w:p>
        </w:tc>
        <w:tc>
          <w:tcPr>
            <w:tcW w:w="1819" w:type="dxa"/>
          </w:tcPr>
          <w:p w:rsidR="00B63C45" w:rsidRDefault="00B63C45" w:rsidP="00930A5C">
            <w:pPr>
              <w:jc w:val="right"/>
              <w:rPr>
                <w:b/>
              </w:rPr>
            </w:pPr>
          </w:p>
          <w:p w:rsidR="00B63C45" w:rsidRPr="008E443F" w:rsidRDefault="00B63C45" w:rsidP="00930A5C">
            <w:pPr>
              <w:tabs>
                <w:tab w:val="left" w:pos="315"/>
                <w:tab w:val="right" w:pos="1584"/>
              </w:tabs>
              <w:rPr>
                <w:b/>
              </w:rPr>
            </w:pPr>
            <w:r>
              <w:rPr>
                <w:b/>
              </w:rPr>
              <w:tab/>
            </w:r>
            <w:r>
              <w:rPr>
                <w:b/>
              </w:rPr>
              <w:tab/>
              <w:t>8.910.000,00</w:t>
            </w:r>
          </w:p>
        </w:tc>
        <w:tc>
          <w:tcPr>
            <w:tcW w:w="2021" w:type="dxa"/>
            <w:vAlign w:val="center"/>
          </w:tcPr>
          <w:p w:rsidR="00B63C45" w:rsidRPr="008E443F" w:rsidRDefault="00B63C45" w:rsidP="009F7ADE">
            <w:pPr>
              <w:jc w:val="right"/>
              <w:rPr>
                <w:b/>
              </w:rPr>
            </w:pPr>
            <w:r>
              <w:rPr>
                <w:b/>
              </w:rPr>
              <w:t>9.023.583,09</w:t>
            </w:r>
          </w:p>
        </w:tc>
        <w:tc>
          <w:tcPr>
            <w:tcW w:w="1440" w:type="dxa"/>
            <w:vAlign w:val="center"/>
          </w:tcPr>
          <w:p w:rsidR="00B63C45" w:rsidRPr="008E443F" w:rsidRDefault="00B63C45" w:rsidP="009F7ADE">
            <w:pPr>
              <w:rPr>
                <w:b/>
              </w:rPr>
            </w:pPr>
            <w:r>
              <w:rPr>
                <w:b/>
              </w:rPr>
              <w:t xml:space="preserve">       101,3</w:t>
            </w:r>
          </w:p>
        </w:tc>
        <w:tc>
          <w:tcPr>
            <w:tcW w:w="1800" w:type="dxa"/>
          </w:tcPr>
          <w:p w:rsidR="00B63C45" w:rsidRPr="008E443F" w:rsidRDefault="00B63C45" w:rsidP="00DE4425">
            <w:pPr>
              <w:tabs>
                <w:tab w:val="left" w:pos="315"/>
                <w:tab w:val="right" w:pos="1584"/>
              </w:tabs>
              <w:rPr>
                <w:b/>
              </w:rPr>
            </w:pPr>
            <w:r>
              <w:rPr>
                <w:b/>
              </w:rPr>
              <w:t xml:space="preserve">     8.910.000,00</w:t>
            </w:r>
          </w:p>
        </w:tc>
      </w:tr>
      <w:tr w:rsidR="00B63C45" w:rsidRPr="00C60313" w:rsidTr="00C55427">
        <w:tc>
          <w:tcPr>
            <w:tcW w:w="5621" w:type="dxa"/>
            <w:gridSpan w:val="2"/>
            <w:vAlign w:val="center"/>
          </w:tcPr>
          <w:p w:rsidR="00B63C45" w:rsidRPr="006D5EE8" w:rsidRDefault="00B63C45">
            <w:pPr>
              <w:rPr>
                <w:lang w:val="sr-Cyrl-CS"/>
              </w:rPr>
            </w:pPr>
          </w:p>
          <w:p w:rsidR="00B63C45" w:rsidRPr="00897AE2" w:rsidRDefault="00B63C45" w:rsidP="001B3583">
            <w:pPr>
              <w:ind w:left="12"/>
              <w:rPr>
                <w:b/>
              </w:rPr>
            </w:pPr>
            <w:r w:rsidRPr="006D5EE8">
              <w:rPr>
                <w:b/>
                <w:lang w:val="sr-Latn-CS"/>
              </w:rPr>
              <w:t xml:space="preserve">            </w:t>
            </w:r>
            <w:r w:rsidRPr="006D5EE8">
              <w:rPr>
                <w:b/>
                <w:lang w:val="sr-Cyrl-CS"/>
              </w:rPr>
              <w:t xml:space="preserve">Вишак прихода </w:t>
            </w:r>
            <w:r w:rsidRPr="006D5EE8">
              <w:rPr>
                <w:b/>
              </w:rPr>
              <w:t>-</w:t>
            </w:r>
            <w:r>
              <w:rPr>
                <w:b/>
              </w:rPr>
              <w:t xml:space="preserve">  </w:t>
            </w:r>
            <w:r w:rsidRPr="006D5EE8">
              <w:rPr>
                <w:b/>
              </w:rPr>
              <w:t>суфицит</w:t>
            </w:r>
            <w:r>
              <w:rPr>
                <w:b/>
                <w:lang w:val="sr-Cyrl-CS"/>
              </w:rPr>
              <w:t xml:space="preserve"> </w:t>
            </w:r>
          </w:p>
          <w:p w:rsidR="00B63C45" w:rsidRPr="006D5EE8" w:rsidRDefault="00B63C45" w:rsidP="001B3583">
            <w:pPr>
              <w:ind w:left="12"/>
              <w:rPr>
                <w:b/>
                <w:lang w:val="sr-Cyrl-CS"/>
              </w:rPr>
            </w:pPr>
            <w:r w:rsidRPr="006D5EE8">
              <w:rPr>
                <w:b/>
              </w:rPr>
              <w:t xml:space="preserve">            </w:t>
            </w:r>
            <w:r w:rsidRPr="006D5EE8">
              <w:rPr>
                <w:b/>
                <w:lang w:val="sr-Cyrl-CS"/>
              </w:rPr>
              <w:t>Мањак прихода - дефицит</w:t>
            </w:r>
          </w:p>
          <w:p w:rsidR="00B63C45" w:rsidRPr="006D5EE8" w:rsidRDefault="00B63C45" w:rsidP="002A1362">
            <w:pPr>
              <w:ind w:left="3537"/>
              <w:jc w:val="both"/>
              <w:rPr>
                <w:lang w:val="sr-Cyrl-CS"/>
              </w:rPr>
            </w:pPr>
          </w:p>
        </w:tc>
        <w:tc>
          <w:tcPr>
            <w:tcW w:w="1819" w:type="dxa"/>
            <w:vAlign w:val="center"/>
          </w:tcPr>
          <w:p w:rsidR="00B63C45" w:rsidRDefault="00B63C45" w:rsidP="000D1138">
            <w:pPr>
              <w:jc w:val="right"/>
              <w:rPr>
                <w:b/>
              </w:rPr>
            </w:pPr>
            <w:r>
              <w:rPr>
                <w:b/>
              </w:rPr>
              <w:t>-</w:t>
            </w:r>
          </w:p>
          <w:p w:rsidR="00B63C45" w:rsidRPr="00FB2B0A" w:rsidRDefault="00B63C45" w:rsidP="000D1138">
            <w:pPr>
              <w:jc w:val="right"/>
              <w:rPr>
                <w:b/>
              </w:rPr>
            </w:pPr>
            <w:r>
              <w:rPr>
                <w:b/>
              </w:rPr>
              <w:t>-</w:t>
            </w:r>
          </w:p>
        </w:tc>
        <w:tc>
          <w:tcPr>
            <w:tcW w:w="2021" w:type="dxa"/>
            <w:vAlign w:val="center"/>
          </w:tcPr>
          <w:p w:rsidR="00B63C45" w:rsidRDefault="00B63C45" w:rsidP="00DF514F">
            <w:pPr>
              <w:jc w:val="right"/>
              <w:rPr>
                <w:b/>
              </w:rPr>
            </w:pPr>
            <w:r>
              <w:rPr>
                <w:b/>
              </w:rPr>
              <w:t>-</w:t>
            </w:r>
          </w:p>
          <w:p w:rsidR="00B63C45" w:rsidRPr="0059608F" w:rsidRDefault="00B63C45" w:rsidP="00DF514F">
            <w:pPr>
              <w:jc w:val="right"/>
              <w:rPr>
                <w:b/>
              </w:rPr>
            </w:pPr>
            <w:r>
              <w:rPr>
                <w:b/>
              </w:rPr>
              <w:t>- 7.603.930,43</w:t>
            </w:r>
          </w:p>
        </w:tc>
        <w:tc>
          <w:tcPr>
            <w:tcW w:w="1440" w:type="dxa"/>
            <w:vAlign w:val="center"/>
          </w:tcPr>
          <w:p w:rsidR="00B63C45" w:rsidRDefault="00B63C45" w:rsidP="00E1126C">
            <w:pPr>
              <w:jc w:val="center"/>
              <w:rPr>
                <w:b/>
              </w:rPr>
            </w:pPr>
            <w:r>
              <w:rPr>
                <w:b/>
              </w:rPr>
              <w:t xml:space="preserve">     -</w:t>
            </w:r>
          </w:p>
          <w:p w:rsidR="00B63C45" w:rsidRPr="0059608F" w:rsidRDefault="00B63C45" w:rsidP="00E1126C">
            <w:pPr>
              <w:jc w:val="center"/>
              <w:rPr>
                <w:b/>
              </w:rPr>
            </w:pPr>
            <w:r>
              <w:rPr>
                <w:b/>
              </w:rPr>
              <w:t xml:space="preserve">       -</w:t>
            </w:r>
          </w:p>
        </w:tc>
        <w:tc>
          <w:tcPr>
            <w:tcW w:w="1800" w:type="dxa"/>
            <w:vAlign w:val="center"/>
          </w:tcPr>
          <w:p w:rsidR="00B63C45" w:rsidRDefault="00B63C45" w:rsidP="009F7ADE">
            <w:pPr>
              <w:jc w:val="right"/>
              <w:rPr>
                <w:b/>
              </w:rPr>
            </w:pPr>
            <w:r>
              <w:rPr>
                <w:b/>
              </w:rPr>
              <w:t>-</w:t>
            </w:r>
          </w:p>
          <w:p w:rsidR="00B63C45" w:rsidRPr="00FB2B0A" w:rsidRDefault="00B63C45" w:rsidP="009F7ADE">
            <w:pPr>
              <w:jc w:val="right"/>
              <w:rPr>
                <w:b/>
              </w:rPr>
            </w:pPr>
            <w:r>
              <w:rPr>
                <w:b/>
              </w:rPr>
              <w:t>-</w:t>
            </w:r>
          </w:p>
        </w:tc>
      </w:tr>
    </w:tbl>
    <w:p w:rsidR="00B63C45" w:rsidRDefault="00B63C45" w:rsidP="00E129B9">
      <w:pPr>
        <w:tabs>
          <w:tab w:val="left" w:pos="1800"/>
        </w:tabs>
        <w:ind w:left="1800" w:right="240"/>
        <w:jc w:val="both"/>
        <w:rPr>
          <w:b/>
          <w:bCs/>
        </w:rPr>
      </w:pPr>
    </w:p>
    <w:p w:rsidR="00B63C45" w:rsidRPr="005A7719" w:rsidRDefault="00B63C45" w:rsidP="005A7719">
      <w:pPr>
        <w:tabs>
          <w:tab w:val="left" w:pos="1800"/>
        </w:tabs>
        <w:ind w:left="1170" w:right="240"/>
        <w:jc w:val="both"/>
        <w:rPr>
          <w:bCs/>
        </w:rPr>
      </w:pPr>
      <w:r>
        <w:rPr>
          <w:bCs/>
        </w:rPr>
        <w:tab/>
      </w:r>
      <w:r w:rsidRPr="005A7719">
        <w:rPr>
          <w:bCs/>
        </w:rPr>
        <w:t xml:space="preserve">Зараде </w:t>
      </w:r>
      <w:r w:rsidRPr="005A7719">
        <w:rPr>
          <w:lang w:val="sr-Cyrl-CS"/>
        </w:rPr>
        <w:t>и накнаде запослених</w:t>
      </w:r>
      <w:r w:rsidRPr="005A7719">
        <w:t xml:space="preserve">, као и </w:t>
      </w:r>
      <w:r w:rsidRPr="005A7719">
        <w:rPr>
          <w:lang w:val="sr-Cyrl-CS"/>
        </w:rPr>
        <w:t>накнаде за чланове Управног одбора</w:t>
      </w:r>
      <w:r w:rsidRPr="005A7719">
        <w:t xml:space="preserve"> </w:t>
      </w:r>
      <w:r w:rsidRPr="005A7719">
        <w:rPr>
          <w:bCs/>
        </w:rPr>
        <w:t xml:space="preserve">су планиране без повећања појединачних зарада и накнада.   </w:t>
      </w:r>
    </w:p>
    <w:p w:rsidR="00B63C45" w:rsidRDefault="00B63C45" w:rsidP="00973986">
      <w:pPr>
        <w:tabs>
          <w:tab w:val="left" w:pos="1800"/>
        </w:tabs>
        <w:ind w:right="240"/>
        <w:jc w:val="both"/>
        <w:rPr>
          <w:b/>
          <w:bCs/>
        </w:rPr>
      </w:pPr>
    </w:p>
    <w:p w:rsidR="00B63C45" w:rsidRDefault="00B63C45" w:rsidP="00973986">
      <w:pPr>
        <w:tabs>
          <w:tab w:val="left" w:pos="1800"/>
        </w:tabs>
        <w:ind w:right="240"/>
        <w:jc w:val="both"/>
        <w:rPr>
          <w:b/>
          <w:bCs/>
        </w:rPr>
      </w:pPr>
    </w:p>
    <w:p w:rsidR="00B63C45" w:rsidRPr="009D193A" w:rsidRDefault="00B63C45" w:rsidP="00973986">
      <w:pPr>
        <w:tabs>
          <w:tab w:val="left" w:pos="1800"/>
        </w:tabs>
        <w:ind w:right="240"/>
        <w:jc w:val="both"/>
        <w:rPr>
          <w:b/>
          <w:bCs/>
        </w:rPr>
      </w:pPr>
    </w:p>
    <w:p w:rsidR="00B63C45" w:rsidRDefault="00B63C45" w:rsidP="00E129B9">
      <w:pPr>
        <w:ind w:left="1080" w:hanging="960"/>
        <w:rPr>
          <w:b/>
          <w:bCs/>
        </w:rPr>
      </w:pPr>
    </w:p>
    <w:p w:rsidR="00B63C45" w:rsidRDefault="00B63C45" w:rsidP="00E129B9">
      <w:pPr>
        <w:ind w:left="1080" w:hanging="960"/>
        <w:rPr>
          <w:b/>
          <w:bCs/>
        </w:rPr>
      </w:pPr>
      <w:r>
        <w:rPr>
          <w:b/>
          <w:bCs/>
        </w:rPr>
        <w:lastRenderedPageBreak/>
        <w:t xml:space="preserve">                 3) Планирани б</w:t>
      </w:r>
      <w:r>
        <w:rPr>
          <w:b/>
          <w:bCs/>
          <w:lang w:val="sr-Cyrl-CS"/>
        </w:rPr>
        <w:t xml:space="preserve">иланс стања на дан </w:t>
      </w:r>
      <w:r w:rsidRPr="009B1781">
        <w:rPr>
          <w:b/>
          <w:bCs/>
          <w:lang w:val="ru-RU"/>
        </w:rPr>
        <w:t>3</w:t>
      </w:r>
      <w:r w:rsidRPr="009B1781">
        <w:rPr>
          <w:b/>
          <w:bCs/>
          <w:lang w:val="sr-Cyrl-CS"/>
        </w:rPr>
        <w:t>1</w:t>
      </w:r>
      <w:r w:rsidRPr="009B1781">
        <w:rPr>
          <w:b/>
          <w:bCs/>
          <w:lang w:val="ru-RU"/>
        </w:rPr>
        <w:t>.</w:t>
      </w:r>
      <w:r w:rsidRPr="009B1781">
        <w:rPr>
          <w:b/>
          <w:bCs/>
          <w:lang w:val="sr-Cyrl-CS"/>
        </w:rPr>
        <w:t>12</w:t>
      </w:r>
      <w:r w:rsidRPr="009B1781">
        <w:rPr>
          <w:b/>
          <w:bCs/>
          <w:lang w:val="ru-RU"/>
        </w:rPr>
        <w:t>.20</w:t>
      </w:r>
      <w:r>
        <w:rPr>
          <w:b/>
          <w:bCs/>
          <w:lang w:val="sr-Cyrl-CS"/>
        </w:rPr>
        <w:t>2</w:t>
      </w:r>
      <w:r>
        <w:rPr>
          <w:b/>
          <w:bCs/>
        </w:rPr>
        <w:t>4</w:t>
      </w:r>
      <w:r w:rsidRPr="000D73BD">
        <w:rPr>
          <w:b/>
          <w:bCs/>
          <w:lang w:val="ru-RU"/>
        </w:rPr>
        <w:t xml:space="preserve">. </w:t>
      </w:r>
      <w:r>
        <w:rPr>
          <w:b/>
          <w:bCs/>
          <w:lang w:val="sr-Cyrl-CS"/>
        </w:rPr>
        <w:t>године</w:t>
      </w:r>
    </w:p>
    <w:p w:rsidR="00B63C45" w:rsidRPr="00092900" w:rsidRDefault="00B63C45" w:rsidP="00E129B9">
      <w:pPr>
        <w:ind w:left="7560" w:hanging="7560"/>
      </w:pPr>
    </w:p>
    <w:p w:rsidR="00B63C45" w:rsidRPr="00E84B89" w:rsidRDefault="00B63C45" w:rsidP="00E129B9">
      <w:pPr>
        <w:ind w:hanging="540"/>
        <w:jc w:val="both"/>
      </w:pPr>
      <w:r>
        <w:t xml:space="preserve">                                                                                                                 </w:t>
      </w:r>
      <w:r>
        <w:rPr>
          <w:lang w:val="sr-Cyrl-CS"/>
        </w:rPr>
        <w:t xml:space="preserve">                                      </w:t>
      </w:r>
      <w:r>
        <w:t xml:space="preserve">  </w:t>
      </w:r>
      <w:r w:rsidRPr="00276F02">
        <w:rPr>
          <w:b/>
          <w:lang w:val="sr-Cyrl-CS"/>
        </w:rPr>
        <w:t>(</w:t>
      </w:r>
      <w:r>
        <w:rPr>
          <w:b/>
          <w:bCs/>
          <w:lang w:val="sr-Cyrl-CS"/>
        </w:rPr>
        <w:t>у 000 дин.)</w:t>
      </w:r>
    </w:p>
    <w:tbl>
      <w:tblPr>
        <w:tblW w:w="0" w:type="auto"/>
        <w:jc w:val="center"/>
        <w:tblLayout w:type="fixed"/>
        <w:tblLook w:val="0000"/>
      </w:tblPr>
      <w:tblGrid>
        <w:gridCol w:w="4433"/>
        <w:gridCol w:w="1810"/>
        <w:gridCol w:w="1486"/>
        <w:gridCol w:w="236"/>
      </w:tblGrid>
      <w:tr w:rsidR="00B63C45" w:rsidTr="007A3ACB">
        <w:trPr>
          <w:trHeight w:val="926"/>
          <w:jc w:val="center"/>
        </w:trPr>
        <w:tc>
          <w:tcPr>
            <w:tcW w:w="4433" w:type="dxa"/>
            <w:tcBorders>
              <w:top w:val="single" w:sz="8" w:space="0" w:color="auto"/>
              <w:left w:val="single" w:sz="4" w:space="0" w:color="auto"/>
              <w:bottom w:val="single" w:sz="8" w:space="0" w:color="auto"/>
              <w:right w:val="single" w:sz="8" w:space="0" w:color="auto"/>
            </w:tcBorders>
            <w:noWrap/>
            <w:vAlign w:val="bottom"/>
          </w:tcPr>
          <w:p w:rsidR="00B63C45" w:rsidRDefault="00B63C45" w:rsidP="00E129B9">
            <w:pPr>
              <w:jc w:val="both"/>
              <w:rPr>
                <w:b/>
                <w:bCs/>
              </w:rPr>
            </w:pPr>
            <w:r>
              <w:rPr>
                <w:b/>
                <w:bCs/>
              </w:rPr>
              <w:t>АКТИВА</w:t>
            </w:r>
          </w:p>
        </w:tc>
        <w:tc>
          <w:tcPr>
            <w:tcW w:w="1810" w:type="dxa"/>
            <w:tcBorders>
              <w:top w:val="single" w:sz="8" w:space="0" w:color="auto"/>
              <w:left w:val="nil"/>
              <w:bottom w:val="single" w:sz="8" w:space="0" w:color="auto"/>
              <w:right w:val="single" w:sz="8" w:space="0" w:color="auto"/>
            </w:tcBorders>
            <w:noWrap/>
            <w:vAlign w:val="center"/>
          </w:tcPr>
          <w:p w:rsidR="00B63C45" w:rsidRPr="003429CE" w:rsidRDefault="00B63C45" w:rsidP="00E129B9">
            <w:pPr>
              <w:rPr>
                <w:b/>
                <w:bCs/>
              </w:rPr>
            </w:pPr>
            <w:r>
              <w:rPr>
                <w:b/>
                <w:bCs/>
              </w:rPr>
              <w:t xml:space="preserve"> </w:t>
            </w:r>
            <w:r>
              <w:rPr>
                <w:b/>
              </w:rPr>
              <w:t>Oстварено</w:t>
            </w:r>
            <w:r>
              <w:rPr>
                <w:b/>
                <w:bCs/>
              </w:rPr>
              <w:t xml:space="preserve"> у</w:t>
            </w:r>
          </w:p>
          <w:p w:rsidR="00B63C45" w:rsidRPr="00E84B89" w:rsidRDefault="00B63C45" w:rsidP="00E129B9">
            <w:pPr>
              <w:rPr>
                <w:b/>
                <w:bCs/>
              </w:rPr>
            </w:pPr>
            <w:r>
              <w:rPr>
                <w:b/>
                <w:bCs/>
              </w:rPr>
              <w:t xml:space="preserve"> 2024. год</w:t>
            </w:r>
          </w:p>
        </w:tc>
        <w:tc>
          <w:tcPr>
            <w:tcW w:w="1486" w:type="dxa"/>
            <w:tcBorders>
              <w:top w:val="single" w:sz="8" w:space="0" w:color="auto"/>
              <w:left w:val="nil"/>
              <w:bottom w:val="single" w:sz="8" w:space="0" w:color="auto"/>
              <w:right w:val="nil"/>
            </w:tcBorders>
            <w:vAlign w:val="center"/>
          </w:tcPr>
          <w:p w:rsidR="00B63C45" w:rsidRDefault="00B63C45" w:rsidP="00E129B9">
            <w:pPr>
              <w:rPr>
                <w:b/>
                <w:bCs/>
              </w:rPr>
            </w:pPr>
            <w:r>
              <w:rPr>
                <w:b/>
                <w:bCs/>
              </w:rPr>
              <w:t xml:space="preserve"> Планирано</w:t>
            </w:r>
          </w:p>
          <w:p w:rsidR="00B63C45" w:rsidRPr="00E84B89" w:rsidRDefault="00B63C45" w:rsidP="00E129B9">
            <w:pPr>
              <w:rPr>
                <w:b/>
                <w:bCs/>
              </w:rPr>
            </w:pPr>
            <w:r>
              <w:rPr>
                <w:b/>
                <w:bCs/>
              </w:rPr>
              <w:t xml:space="preserve"> 2025. год</w:t>
            </w:r>
          </w:p>
          <w:p w:rsidR="00B63C45" w:rsidRPr="00E84B89" w:rsidRDefault="00B63C45" w:rsidP="00E129B9">
            <w:pPr>
              <w:jc w:val="center"/>
              <w:rPr>
                <w:b/>
                <w:bCs/>
              </w:rPr>
            </w:pPr>
          </w:p>
        </w:tc>
        <w:tc>
          <w:tcPr>
            <w:tcW w:w="236" w:type="dxa"/>
            <w:tcBorders>
              <w:top w:val="single" w:sz="8" w:space="0" w:color="auto"/>
              <w:left w:val="nil"/>
              <w:bottom w:val="single" w:sz="8" w:space="0" w:color="auto"/>
              <w:right w:val="single" w:sz="8" w:space="0" w:color="auto"/>
            </w:tcBorders>
          </w:tcPr>
          <w:p w:rsidR="00B63C45" w:rsidRDefault="00B63C45" w:rsidP="00E129B9">
            <w:pPr>
              <w:jc w:val="center"/>
              <w:rPr>
                <w:b/>
                <w:bCs/>
              </w:rPr>
            </w:pPr>
          </w:p>
        </w:tc>
      </w:tr>
      <w:tr w:rsidR="00B63C45" w:rsidTr="007A3ACB">
        <w:trPr>
          <w:trHeight w:val="328"/>
          <w:jc w:val="center"/>
        </w:trPr>
        <w:tc>
          <w:tcPr>
            <w:tcW w:w="4433" w:type="dxa"/>
            <w:tcBorders>
              <w:top w:val="nil"/>
              <w:left w:val="single" w:sz="4" w:space="0" w:color="auto"/>
              <w:bottom w:val="single" w:sz="8" w:space="0" w:color="auto"/>
              <w:right w:val="single" w:sz="8" w:space="0" w:color="auto"/>
            </w:tcBorders>
            <w:noWrap/>
            <w:vAlign w:val="bottom"/>
          </w:tcPr>
          <w:p w:rsidR="00B63C45" w:rsidRDefault="00B63C45" w:rsidP="00E129B9">
            <w:pPr>
              <w:rPr>
                <w:b/>
                <w:bCs/>
                <w:lang w:val="sr-Cyrl-CS"/>
              </w:rPr>
            </w:pPr>
            <w:r>
              <w:rPr>
                <w:b/>
                <w:bCs/>
              </w:rPr>
              <w:t>А. Нефинансијска</w:t>
            </w:r>
            <w:r>
              <w:rPr>
                <w:b/>
                <w:bCs/>
                <w:lang w:val="sr-Cyrl-CS"/>
              </w:rPr>
              <w:t xml:space="preserve"> имовина</w:t>
            </w:r>
          </w:p>
        </w:tc>
        <w:tc>
          <w:tcPr>
            <w:tcW w:w="1810" w:type="dxa"/>
            <w:tcBorders>
              <w:top w:val="nil"/>
              <w:left w:val="nil"/>
              <w:bottom w:val="single" w:sz="8" w:space="0" w:color="auto"/>
              <w:right w:val="single" w:sz="8" w:space="0" w:color="auto"/>
            </w:tcBorders>
            <w:noWrap/>
            <w:vAlign w:val="bottom"/>
          </w:tcPr>
          <w:p w:rsidR="00B63C45" w:rsidRDefault="00B63C45" w:rsidP="009F7ADE">
            <w:pPr>
              <w:rPr>
                <w:b/>
                <w:bCs/>
              </w:rPr>
            </w:pPr>
            <w:r>
              <w:rPr>
                <w:b/>
                <w:bCs/>
              </w:rPr>
              <w:t xml:space="preserve">               24</w:t>
            </w:r>
          </w:p>
        </w:tc>
        <w:tc>
          <w:tcPr>
            <w:tcW w:w="1486" w:type="dxa"/>
            <w:tcBorders>
              <w:top w:val="nil"/>
              <w:left w:val="nil"/>
              <w:bottom w:val="single" w:sz="8" w:space="0" w:color="auto"/>
              <w:right w:val="nil"/>
            </w:tcBorders>
            <w:vAlign w:val="bottom"/>
          </w:tcPr>
          <w:p w:rsidR="00B63C45" w:rsidRDefault="00B63C45" w:rsidP="009F7ADE">
            <w:pPr>
              <w:rPr>
                <w:b/>
                <w:bCs/>
              </w:rPr>
            </w:pPr>
            <w:r>
              <w:rPr>
                <w:b/>
                <w:bCs/>
              </w:rPr>
              <w:t xml:space="preserve">           17</w:t>
            </w:r>
          </w:p>
        </w:tc>
        <w:tc>
          <w:tcPr>
            <w:tcW w:w="236" w:type="dxa"/>
            <w:tcBorders>
              <w:top w:val="nil"/>
              <w:left w:val="nil"/>
              <w:bottom w:val="single" w:sz="8" w:space="0" w:color="auto"/>
              <w:right w:val="single" w:sz="8" w:space="0" w:color="auto"/>
            </w:tcBorders>
          </w:tcPr>
          <w:p w:rsidR="00B63C45" w:rsidRDefault="00B63C45" w:rsidP="00E129B9">
            <w:pPr>
              <w:rPr>
                <w:b/>
                <w:bCs/>
              </w:rPr>
            </w:pPr>
          </w:p>
        </w:tc>
      </w:tr>
      <w:tr w:rsidR="00B63C45" w:rsidTr="007A3ACB">
        <w:trPr>
          <w:trHeight w:val="328"/>
          <w:jc w:val="center"/>
        </w:trPr>
        <w:tc>
          <w:tcPr>
            <w:tcW w:w="4433" w:type="dxa"/>
            <w:tcBorders>
              <w:top w:val="nil"/>
              <w:left w:val="single" w:sz="4" w:space="0" w:color="auto"/>
              <w:bottom w:val="single" w:sz="8" w:space="0" w:color="auto"/>
              <w:right w:val="single" w:sz="8" w:space="0" w:color="auto"/>
            </w:tcBorders>
            <w:noWrap/>
            <w:vAlign w:val="bottom"/>
          </w:tcPr>
          <w:p w:rsidR="00B63C45" w:rsidRDefault="00B63C45" w:rsidP="00E129B9">
            <w:r>
              <w:rPr>
                <w:lang w:val="sr-Cyrl-CS"/>
              </w:rPr>
              <w:t>Не</w:t>
            </w:r>
            <w:r>
              <w:t>кретнине</w:t>
            </w:r>
          </w:p>
        </w:tc>
        <w:tc>
          <w:tcPr>
            <w:tcW w:w="1810" w:type="dxa"/>
            <w:tcBorders>
              <w:top w:val="nil"/>
              <w:left w:val="nil"/>
              <w:bottom w:val="single" w:sz="8" w:space="0" w:color="auto"/>
              <w:right w:val="single" w:sz="8" w:space="0" w:color="auto"/>
            </w:tcBorders>
            <w:noWrap/>
            <w:vAlign w:val="bottom"/>
          </w:tcPr>
          <w:p w:rsidR="00B63C45" w:rsidRDefault="00B63C45" w:rsidP="009F7ADE">
            <w:pPr>
              <w:jc w:val="center"/>
            </w:pPr>
            <w:r>
              <w:t xml:space="preserve">   -</w:t>
            </w:r>
          </w:p>
        </w:tc>
        <w:tc>
          <w:tcPr>
            <w:tcW w:w="1486" w:type="dxa"/>
            <w:tcBorders>
              <w:top w:val="nil"/>
              <w:left w:val="nil"/>
              <w:bottom w:val="single" w:sz="8" w:space="0" w:color="auto"/>
              <w:right w:val="nil"/>
            </w:tcBorders>
            <w:vAlign w:val="bottom"/>
          </w:tcPr>
          <w:p w:rsidR="00B63C45" w:rsidRDefault="00B63C45" w:rsidP="009F7ADE">
            <w:pPr>
              <w:jc w:val="center"/>
            </w:pPr>
            <w:r>
              <w:t xml:space="preserve">  -</w:t>
            </w:r>
          </w:p>
        </w:tc>
        <w:tc>
          <w:tcPr>
            <w:tcW w:w="236" w:type="dxa"/>
            <w:tcBorders>
              <w:top w:val="nil"/>
              <w:left w:val="nil"/>
              <w:bottom w:val="single" w:sz="8" w:space="0" w:color="auto"/>
              <w:right w:val="single" w:sz="8" w:space="0" w:color="auto"/>
            </w:tcBorders>
          </w:tcPr>
          <w:p w:rsidR="00B63C45" w:rsidRDefault="00B63C45" w:rsidP="00E129B9">
            <w:pPr>
              <w:jc w:val="center"/>
            </w:pPr>
          </w:p>
        </w:tc>
      </w:tr>
      <w:tr w:rsidR="00B63C45" w:rsidTr="007A3ACB">
        <w:trPr>
          <w:trHeight w:val="328"/>
          <w:jc w:val="center"/>
        </w:trPr>
        <w:tc>
          <w:tcPr>
            <w:tcW w:w="4433" w:type="dxa"/>
            <w:tcBorders>
              <w:top w:val="nil"/>
              <w:left w:val="single" w:sz="4" w:space="0" w:color="auto"/>
              <w:bottom w:val="single" w:sz="8" w:space="0" w:color="auto"/>
              <w:right w:val="single" w:sz="8" w:space="0" w:color="auto"/>
            </w:tcBorders>
            <w:noWrap/>
            <w:vAlign w:val="bottom"/>
          </w:tcPr>
          <w:p w:rsidR="00B63C45" w:rsidRDefault="00B63C45" w:rsidP="00E129B9">
            <w:pPr>
              <w:rPr>
                <w:lang w:val="sr-Cyrl-CS"/>
              </w:rPr>
            </w:pPr>
            <w:r>
              <w:rPr>
                <w:lang w:val="sr-Cyrl-CS"/>
              </w:rPr>
              <w:t>Опрема</w:t>
            </w:r>
          </w:p>
        </w:tc>
        <w:tc>
          <w:tcPr>
            <w:tcW w:w="1810" w:type="dxa"/>
            <w:tcBorders>
              <w:top w:val="nil"/>
              <w:left w:val="nil"/>
              <w:bottom w:val="single" w:sz="8" w:space="0" w:color="auto"/>
              <w:right w:val="single" w:sz="8" w:space="0" w:color="auto"/>
            </w:tcBorders>
            <w:noWrap/>
            <w:vAlign w:val="bottom"/>
          </w:tcPr>
          <w:p w:rsidR="00B63C45" w:rsidRDefault="00B63C45" w:rsidP="009F7ADE">
            <w:r>
              <w:t xml:space="preserve">               24</w:t>
            </w:r>
          </w:p>
        </w:tc>
        <w:tc>
          <w:tcPr>
            <w:tcW w:w="1486" w:type="dxa"/>
            <w:tcBorders>
              <w:top w:val="nil"/>
              <w:left w:val="nil"/>
              <w:bottom w:val="single" w:sz="8" w:space="0" w:color="auto"/>
              <w:right w:val="nil"/>
            </w:tcBorders>
            <w:vAlign w:val="bottom"/>
          </w:tcPr>
          <w:p w:rsidR="00B63C45" w:rsidRDefault="00B63C45" w:rsidP="009F7ADE">
            <w:r>
              <w:t xml:space="preserve">           17</w:t>
            </w:r>
          </w:p>
        </w:tc>
        <w:tc>
          <w:tcPr>
            <w:tcW w:w="236" w:type="dxa"/>
            <w:tcBorders>
              <w:top w:val="nil"/>
              <w:left w:val="nil"/>
              <w:bottom w:val="single" w:sz="8" w:space="0" w:color="auto"/>
              <w:right w:val="single" w:sz="8" w:space="0" w:color="auto"/>
            </w:tcBorders>
          </w:tcPr>
          <w:p w:rsidR="00B63C45" w:rsidRDefault="00B63C45" w:rsidP="00E129B9"/>
        </w:tc>
      </w:tr>
      <w:tr w:rsidR="00B63C45" w:rsidTr="007A3ACB">
        <w:trPr>
          <w:trHeight w:val="328"/>
          <w:jc w:val="center"/>
        </w:trPr>
        <w:tc>
          <w:tcPr>
            <w:tcW w:w="4433" w:type="dxa"/>
            <w:tcBorders>
              <w:top w:val="nil"/>
              <w:left w:val="single" w:sz="4" w:space="0" w:color="auto"/>
              <w:bottom w:val="single" w:sz="8" w:space="0" w:color="auto"/>
              <w:right w:val="single" w:sz="8" w:space="0" w:color="auto"/>
            </w:tcBorders>
            <w:noWrap/>
            <w:vAlign w:val="bottom"/>
          </w:tcPr>
          <w:p w:rsidR="00B63C45" w:rsidRDefault="00B63C45" w:rsidP="00E129B9">
            <w:pPr>
              <w:rPr>
                <w:b/>
                <w:bCs/>
              </w:rPr>
            </w:pPr>
            <w:r>
              <w:rPr>
                <w:b/>
                <w:bCs/>
              </w:rPr>
              <w:t>Б. Финансијска имовина</w:t>
            </w:r>
            <w:r>
              <w:rPr>
                <w:b/>
                <w:bCs/>
                <w:lang w:val="sr-Cyrl-CS"/>
              </w:rPr>
              <w:t xml:space="preserve"> </w:t>
            </w:r>
            <w:r>
              <w:rPr>
                <w:b/>
                <w:bCs/>
              </w:rPr>
              <w:t xml:space="preserve"> </w:t>
            </w:r>
          </w:p>
        </w:tc>
        <w:tc>
          <w:tcPr>
            <w:tcW w:w="1810" w:type="dxa"/>
            <w:tcBorders>
              <w:top w:val="nil"/>
              <w:left w:val="nil"/>
              <w:bottom w:val="single" w:sz="8" w:space="0" w:color="auto"/>
              <w:right w:val="single" w:sz="8" w:space="0" w:color="auto"/>
            </w:tcBorders>
            <w:noWrap/>
            <w:vAlign w:val="bottom"/>
          </w:tcPr>
          <w:p w:rsidR="00B63C45" w:rsidRDefault="00B63C45" w:rsidP="009F7ADE">
            <w:pPr>
              <w:rPr>
                <w:b/>
                <w:bCs/>
              </w:rPr>
            </w:pPr>
            <w:r>
              <w:rPr>
                <w:b/>
                <w:bCs/>
              </w:rPr>
              <w:t xml:space="preserve">        23.583</w:t>
            </w:r>
          </w:p>
        </w:tc>
        <w:tc>
          <w:tcPr>
            <w:tcW w:w="1486" w:type="dxa"/>
            <w:tcBorders>
              <w:top w:val="nil"/>
              <w:left w:val="nil"/>
              <w:bottom w:val="single" w:sz="8" w:space="0" w:color="auto"/>
              <w:right w:val="nil"/>
            </w:tcBorders>
            <w:vAlign w:val="bottom"/>
          </w:tcPr>
          <w:p w:rsidR="00B63C45" w:rsidRDefault="00B63C45" w:rsidP="009F7ADE">
            <w:pPr>
              <w:rPr>
                <w:b/>
                <w:bCs/>
              </w:rPr>
            </w:pPr>
            <w:r>
              <w:rPr>
                <w:b/>
                <w:bCs/>
              </w:rPr>
              <w:t xml:space="preserve">       16.500</w:t>
            </w:r>
          </w:p>
        </w:tc>
        <w:tc>
          <w:tcPr>
            <w:tcW w:w="236" w:type="dxa"/>
            <w:tcBorders>
              <w:top w:val="nil"/>
              <w:left w:val="nil"/>
              <w:bottom w:val="single" w:sz="8" w:space="0" w:color="auto"/>
              <w:right w:val="single" w:sz="8" w:space="0" w:color="auto"/>
            </w:tcBorders>
          </w:tcPr>
          <w:p w:rsidR="00B63C45" w:rsidRDefault="00B63C45" w:rsidP="00E129B9">
            <w:pPr>
              <w:rPr>
                <w:b/>
                <w:bCs/>
              </w:rPr>
            </w:pPr>
          </w:p>
        </w:tc>
      </w:tr>
      <w:tr w:rsidR="00B63C45" w:rsidTr="007A3ACB">
        <w:trPr>
          <w:trHeight w:val="328"/>
          <w:jc w:val="center"/>
        </w:trPr>
        <w:tc>
          <w:tcPr>
            <w:tcW w:w="4433" w:type="dxa"/>
            <w:tcBorders>
              <w:top w:val="nil"/>
              <w:left w:val="single" w:sz="4" w:space="0" w:color="auto"/>
              <w:bottom w:val="single" w:sz="8" w:space="0" w:color="auto"/>
              <w:right w:val="single" w:sz="8" w:space="0" w:color="auto"/>
            </w:tcBorders>
            <w:noWrap/>
            <w:vAlign w:val="bottom"/>
          </w:tcPr>
          <w:p w:rsidR="00B63C45" w:rsidRPr="00DC2ADC" w:rsidRDefault="00B63C45" w:rsidP="00E129B9">
            <w:r>
              <w:t>Дугорочна финансијска имовина</w:t>
            </w:r>
          </w:p>
        </w:tc>
        <w:tc>
          <w:tcPr>
            <w:tcW w:w="1810" w:type="dxa"/>
            <w:tcBorders>
              <w:top w:val="nil"/>
              <w:left w:val="nil"/>
              <w:bottom w:val="single" w:sz="8" w:space="0" w:color="auto"/>
              <w:right w:val="single" w:sz="8" w:space="0" w:color="auto"/>
            </w:tcBorders>
            <w:noWrap/>
            <w:vAlign w:val="bottom"/>
          </w:tcPr>
          <w:p w:rsidR="00B63C45" w:rsidRDefault="00B63C45" w:rsidP="009F7ADE">
            <w:r>
              <w:t xml:space="preserve">          -</w:t>
            </w:r>
          </w:p>
        </w:tc>
        <w:tc>
          <w:tcPr>
            <w:tcW w:w="1486" w:type="dxa"/>
            <w:tcBorders>
              <w:top w:val="nil"/>
              <w:left w:val="nil"/>
              <w:bottom w:val="single" w:sz="8" w:space="0" w:color="auto"/>
              <w:right w:val="nil"/>
            </w:tcBorders>
            <w:vAlign w:val="bottom"/>
          </w:tcPr>
          <w:p w:rsidR="00B63C45" w:rsidRDefault="00B63C45" w:rsidP="009F7ADE">
            <w:r>
              <w:t xml:space="preserve">          -</w:t>
            </w:r>
          </w:p>
        </w:tc>
        <w:tc>
          <w:tcPr>
            <w:tcW w:w="236" w:type="dxa"/>
            <w:tcBorders>
              <w:top w:val="nil"/>
              <w:left w:val="nil"/>
              <w:bottom w:val="single" w:sz="8" w:space="0" w:color="auto"/>
              <w:right w:val="single" w:sz="8" w:space="0" w:color="auto"/>
            </w:tcBorders>
          </w:tcPr>
          <w:p w:rsidR="00B63C45" w:rsidRDefault="00B63C45" w:rsidP="00E129B9"/>
        </w:tc>
      </w:tr>
      <w:tr w:rsidR="00B63C45" w:rsidTr="007A3ACB">
        <w:trPr>
          <w:trHeight w:val="328"/>
          <w:jc w:val="center"/>
        </w:trPr>
        <w:tc>
          <w:tcPr>
            <w:tcW w:w="4433" w:type="dxa"/>
            <w:tcBorders>
              <w:top w:val="nil"/>
              <w:left w:val="single" w:sz="4" w:space="0" w:color="auto"/>
              <w:bottom w:val="single" w:sz="8" w:space="0" w:color="auto"/>
              <w:right w:val="single" w:sz="8" w:space="0" w:color="auto"/>
            </w:tcBorders>
            <w:noWrap/>
            <w:vAlign w:val="bottom"/>
          </w:tcPr>
          <w:p w:rsidR="00B63C45" w:rsidRPr="00DC2ADC" w:rsidRDefault="00B63C45" w:rsidP="00E129B9">
            <w:r>
              <w:t>Новчана средства, племен.метали и ХоВ</w:t>
            </w:r>
          </w:p>
        </w:tc>
        <w:tc>
          <w:tcPr>
            <w:tcW w:w="1810" w:type="dxa"/>
            <w:tcBorders>
              <w:top w:val="nil"/>
              <w:left w:val="nil"/>
              <w:bottom w:val="single" w:sz="8" w:space="0" w:color="auto"/>
              <w:right w:val="single" w:sz="8" w:space="0" w:color="auto"/>
            </w:tcBorders>
            <w:noWrap/>
            <w:vAlign w:val="bottom"/>
          </w:tcPr>
          <w:p w:rsidR="00B63C45" w:rsidRPr="00DA7BFD" w:rsidRDefault="00B63C45" w:rsidP="009F7ADE">
            <w:r w:rsidRPr="007D6A0C">
              <w:rPr>
                <w:lang w:val="ru-RU"/>
              </w:rPr>
              <w:t xml:space="preserve">   </w:t>
            </w:r>
            <w:r>
              <w:t xml:space="preserve">       3.583</w:t>
            </w:r>
          </w:p>
        </w:tc>
        <w:tc>
          <w:tcPr>
            <w:tcW w:w="1486" w:type="dxa"/>
            <w:tcBorders>
              <w:top w:val="nil"/>
              <w:left w:val="nil"/>
              <w:bottom w:val="single" w:sz="8" w:space="0" w:color="auto"/>
              <w:right w:val="nil"/>
            </w:tcBorders>
            <w:vAlign w:val="bottom"/>
          </w:tcPr>
          <w:p w:rsidR="00B63C45" w:rsidRPr="00DA7BFD" w:rsidRDefault="00B63C45" w:rsidP="009F7ADE">
            <w:r w:rsidRPr="007D6A0C">
              <w:rPr>
                <w:lang w:val="ru-RU"/>
              </w:rPr>
              <w:t xml:space="preserve">   </w:t>
            </w:r>
            <w:r>
              <w:t xml:space="preserve">     1.500</w:t>
            </w:r>
          </w:p>
        </w:tc>
        <w:tc>
          <w:tcPr>
            <w:tcW w:w="236" w:type="dxa"/>
            <w:tcBorders>
              <w:top w:val="nil"/>
              <w:left w:val="nil"/>
              <w:bottom w:val="single" w:sz="8" w:space="0" w:color="auto"/>
              <w:right w:val="single" w:sz="8" w:space="0" w:color="auto"/>
            </w:tcBorders>
          </w:tcPr>
          <w:p w:rsidR="00B63C45" w:rsidRPr="007D6A0C" w:rsidRDefault="00B63C45" w:rsidP="00E129B9">
            <w:pPr>
              <w:rPr>
                <w:lang w:val="ru-RU"/>
              </w:rPr>
            </w:pPr>
          </w:p>
        </w:tc>
      </w:tr>
      <w:tr w:rsidR="00B63C45" w:rsidTr="007A3ACB">
        <w:trPr>
          <w:trHeight w:val="463"/>
          <w:jc w:val="center"/>
        </w:trPr>
        <w:tc>
          <w:tcPr>
            <w:tcW w:w="4433" w:type="dxa"/>
            <w:tcBorders>
              <w:top w:val="nil"/>
              <w:left w:val="single" w:sz="4" w:space="0" w:color="auto"/>
              <w:bottom w:val="single" w:sz="4" w:space="0" w:color="auto"/>
              <w:right w:val="single" w:sz="8" w:space="0" w:color="auto"/>
            </w:tcBorders>
            <w:noWrap/>
            <w:vAlign w:val="bottom"/>
          </w:tcPr>
          <w:p w:rsidR="00B63C45" w:rsidRPr="00DC2ADC" w:rsidRDefault="00B63C45" w:rsidP="00E129B9">
            <w:pPr>
              <w:rPr>
                <w:bCs/>
              </w:rPr>
            </w:pPr>
            <w:r>
              <w:rPr>
                <w:bCs/>
              </w:rPr>
              <w:t>Краткорочна п</w:t>
            </w:r>
            <w:r>
              <w:rPr>
                <w:bCs/>
                <w:lang w:val="sr-Cyrl-CS"/>
              </w:rPr>
              <w:t>отраживања</w:t>
            </w:r>
            <w:r>
              <w:rPr>
                <w:bCs/>
              </w:rPr>
              <w:t xml:space="preserve"> и пласмани </w:t>
            </w:r>
            <w:r>
              <w:rPr>
                <w:bCs/>
                <w:lang w:val="sr-Cyrl-CS"/>
              </w:rPr>
              <w:t xml:space="preserve"> </w:t>
            </w:r>
          </w:p>
        </w:tc>
        <w:tc>
          <w:tcPr>
            <w:tcW w:w="1810" w:type="dxa"/>
            <w:tcBorders>
              <w:top w:val="nil"/>
              <w:left w:val="nil"/>
              <w:bottom w:val="single" w:sz="4" w:space="0" w:color="auto"/>
              <w:right w:val="single" w:sz="8" w:space="0" w:color="auto"/>
            </w:tcBorders>
            <w:noWrap/>
            <w:vAlign w:val="bottom"/>
          </w:tcPr>
          <w:p w:rsidR="00B63C45" w:rsidRPr="00DA7BFD" w:rsidRDefault="00B63C45" w:rsidP="009F7ADE">
            <w:pPr>
              <w:rPr>
                <w:bCs/>
              </w:rPr>
            </w:pPr>
            <w:r>
              <w:rPr>
                <w:bCs/>
              </w:rPr>
              <w:t xml:space="preserve">        20.000</w:t>
            </w:r>
          </w:p>
        </w:tc>
        <w:tc>
          <w:tcPr>
            <w:tcW w:w="1486" w:type="dxa"/>
            <w:tcBorders>
              <w:top w:val="nil"/>
              <w:left w:val="nil"/>
              <w:bottom w:val="single" w:sz="4" w:space="0" w:color="auto"/>
              <w:right w:val="nil"/>
            </w:tcBorders>
            <w:vAlign w:val="bottom"/>
          </w:tcPr>
          <w:p w:rsidR="00B63C45" w:rsidRPr="00DA7BFD" w:rsidRDefault="00B63C45" w:rsidP="009F7ADE">
            <w:pPr>
              <w:rPr>
                <w:bCs/>
              </w:rPr>
            </w:pPr>
            <w:r>
              <w:rPr>
                <w:bCs/>
              </w:rPr>
              <w:t xml:space="preserve">       15.000</w:t>
            </w:r>
          </w:p>
        </w:tc>
        <w:tc>
          <w:tcPr>
            <w:tcW w:w="236" w:type="dxa"/>
            <w:tcBorders>
              <w:top w:val="nil"/>
              <w:left w:val="nil"/>
              <w:bottom w:val="single" w:sz="4" w:space="0" w:color="auto"/>
              <w:right w:val="single" w:sz="8" w:space="0" w:color="auto"/>
            </w:tcBorders>
          </w:tcPr>
          <w:p w:rsidR="00B63C45" w:rsidRDefault="00B63C45" w:rsidP="00E129B9">
            <w:pPr>
              <w:rPr>
                <w:bCs/>
              </w:rPr>
            </w:pPr>
          </w:p>
        </w:tc>
      </w:tr>
      <w:tr w:rsidR="00B63C45" w:rsidTr="007A3ACB">
        <w:trPr>
          <w:trHeight w:val="418"/>
          <w:jc w:val="center"/>
        </w:trPr>
        <w:tc>
          <w:tcPr>
            <w:tcW w:w="4433" w:type="dxa"/>
            <w:tcBorders>
              <w:top w:val="single" w:sz="8" w:space="0" w:color="auto"/>
              <w:left w:val="single" w:sz="4" w:space="0" w:color="auto"/>
              <w:bottom w:val="single" w:sz="8" w:space="0" w:color="auto"/>
              <w:right w:val="single" w:sz="8" w:space="0" w:color="auto"/>
            </w:tcBorders>
            <w:noWrap/>
            <w:vAlign w:val="bottom"/>
          </w:tcPr>
          <w:p w:rsidR="00B63C45" w:rsidRDefault="00B63C45" w:rsidP="00E129B9">
            <w:pPr>
              <w:rPr>
                <w:b/>
                <w:bCs/>
                <w:lang w:val="sr-Cyrl-CS"/>
              </w:rPr>
            </w:pPr>
            <w:r>
              <w:rPr>
                <w:b/>
                <w:bCs/>
                <w:lang w:val="sr-Cyrl-CS"/>
              </w:rPr>
              <w:t>УКУПНА АКТИВА</w:t>
            </w:r>
          </w:p>
        </w:tc>
        <w:tc>
          <w:tcPr>
            <w:tcW w:w="1810" w:type="dxa"/>
            <w:tcBorders>
              <w:top w:val="single" w:sz="8" w:space="0" w:color="auto"/>
              <w:left w:val="nil"/>
              <w:bottom w:val="single" w:sz="8" w:space="0" w:color="auto"/>
              <w:right w:val="single" w:sz="8" w:space="0" w:color="auto"/>
            </w:tcBorders>
            <w:noWrap/>
            <w:vAlign w:val="bottom"/>
          </w:tcPr>
          <w:p w:rsidR="00B63C45" w:rsidRPr="00F4593A" w:rsidRDefault="00B63C45" w:rsidP="009F7ADE">
            <w:pPr>
              <w:rPr>
                <w:b/>
                <w:bCs/>
              </w:rPr>
            </w:pPr>
            <w:r>
              <w:rPr>
                <w:b/>
                <w:bCs/>
              </w:rPr>
              <w:t xml:space="preserve">        23.607</w:t>
            </w:r>
          </w:p>
        </w:tc>
        <w:tc>
          <w:tcPr>
            <w:tcW w:w="1486" w:type="dxa"/>
            <w:tcBorders>
              <w:top w:val="single" w:sz="8" w:space="0" w:color="auto"/>
              <w:left w:val="nil"/>
              <w:bottom w:val="single" w:sz="8" w:space="0" w:color="auto"/>
              <w:right w:val="nil"/>
            </w:tcBorders>
            <w:vAlign w:val="bottom"/>
          </w:tcPr>
          <w:p w:rsidR="00B63C45" w:rsidRDefault="00B63C45" w:rsidP="009F7ADE">
            <w:pPr>
              <w:rPr>
                <w:b/>
                <w:bCs/>
              </w:rPr>
            </w:pPr>
            <w:r>
              <w:rPr>
                <w:b/>
                <w:bCs/>
              </w:rPr>
              <w:t xml:space="preserve">       16.517</w:t>
            </w:r>
          </w:p>
        </w:tc>
        <w:tc>
          <w:tcPr>
            <w:tcW w:w="236" w:type="dxa"/>
            <w:tcBorders>
              <w:top w:val="single" w:sz="8" w:space="0" w:color="auto"/>
              <w:left w:val="nil"/>
              <w:bottom w:val="single" w:sz="8" w:space="0" w:color="auto"/>
              <w:right w:val="single" w:sz="8" w:space="0" w:color="auto"/>
            </w:tcBorders>
          </w:tcPr>
          <w:p w:rsidR="00B63C45" w:rsidRDefault="00B63C45" w:rsidP="00E129B9">
            <w:pPr>
              <w:rPr>
                <w:b/>
                <w:bCs/>
              </w:rPr>
            </w:pPr>
          </w:p>
        </w:tc>
      </w:tr>
      <w:tr w:rsidR="00B63C45" w:rsidTr="007A3ACB">
        <w:trPr>
          <w:trHeight w:val="688"/>
          <w:jc w:val="center"/>
        </w:trPr>
        <w:tc>
          <w:tcPr>
            <w:tcW w:w="4433" w:type="dxa"/>
            <w:tcBorders>
              <w:top w:val="single" w:sz="8" w:space="0" w:color="auto"/>
              <w:left w:val="single" w:sz="4" w:space="0" w:color="auto"/>
              <w:bottom w:val="single" w:sz="8" w:space="0" w:color="auto"/>
              <w:right w:val="single" w:sz="8" w:space="0" w:color="auto"/>
            </w:tcBorders>
            <w:noWrap/>
            <w:vAlign w:val="bottom"/>
          </w:tcPr>
          <w:p w:rsidR="00B63C45" w:rsidRDefault="00B63C45" w:rsidP="00E129B9">
            <w:pPr>
              <w:rPr>
                <w:b/>
                <w:bCs/>
              </w:rPr>
            </w:pPr>
            <w:r>
              <w:rPr>
                <w:b/>
                <w:bCs/>
              </w:rPr>
              <w:t xml:space="preserve">ПАСИВА </w:t>
            </w:r>
          </w:p>
        </w:tc>
        <w:tc>
          <w:tcPr>
            <w:tcW w:w="1810" w:type="dxa"/>
            <w:tcBorders>
              <w:top w:val="single" w:sz="8" w:space="0" w:color="auto"/>
              <w:left w:val="nil"/>
              <w:bottom w:val="single" w:sz="8" w:space="0" w:color="auto"/>
              <w:right w:val="single" w:sz="8" w:space="0" w:color="auto"/>
            </w:tcBorders>
            <w:noWrap/>
            <w:vAlign w:val="center"/>
          </w:tcPr>
          <w:p w:rsidR="00B63C45" w:rsidRPr="003429CE" w:rsidRDefault="00B63C45" w:rsidP="00930A5C">
            <w:pPr>
              <w:rPr>
                <w:b/>
                <w:bCs/>
              </w:rPr>
            </w:pPr>
            <w:r>
              <w:rPr>
                <w:b/>
                <w:bCs/>
              </w:rPr>
              <w:t xml:space="preserve"> </w:t>
            </w:r>
            <w:r>
              <w:rPr>
                <w:b/>
              </w:rPr>
              <w:t>Oстварено</w:t>
            </w:r>
            <w:r>
              <w:rPr>
                <w:b/>
                <w:bCs/>
              </w:rPr>
              <w:t xml:space="preserve"> у</w:t>
            </w:r>
          </w:p>
          <w:p w:rsidR="00B63C45" w:rsidRPr="00E84B89" w:rsidRDefault="00B63C45" w:rsidP="00930A5C">
            <w:pPr>
              <w:rPr>
                <w:b/>
                <w:bCs/>
              </w:rPr>
            </w:pPr>
            <w:r>
              <w:rPr>
                <w:b/>
                <w:bCs/>
              </w:rPr>
              <w:t xml:space="preserve"> 2024. год</w:t>
            </w:r>
          </w:p>
        </w:tc>
        <w:tc>
          <w:tcPr>
            <w:tcW w:w="1486" w:type="dxa"/>
            <w:tcBorders>
              <w:top w:val="single" w:sz="8" w:space="0" w:color="auto"/>
              <w:left w:val="nil"/>
              <w:bottom w:val="single" w:sz="8" w:space="0" w:color="auto"/>
              <w:right w:val="nil"/>
            </w:tcBorders>
            <w:vAlign w:val="center"/>
          </w:tcPr>
          <w:p w:rsidR="00B63C45" w:rsidRDefault="00B63C45" w:rsidP="00930A5C">
            <w:pPr>
              <w:rPr>
                <w:b/>
                <w:bCs/>
              </w:rPr>
            </w:pPr>
            <w:r>
              <w:rPr>
                <w:b/>
                <w:bCs/>
              </w:rPr>
              <w:t xml:space="preserve"> Планирано</w:t>
            </w:r>
          </w:p>
          <w:p w:rsidR="00B63C45" w:rsidRPr="00E84B89" w:rsidRDefault="00B63C45" w:rsidP="00930A5C">
            <w:pPr>
              <w:rPr>
                <w:b/>
                <w:bCs/>
              </w:rPr>
            </w:pPr>
            <w:r>
              <w:rPr>
                <w:b/>
                <w:bCs/>
              </w:rPr>
              <w:t xml:space="preserve"> 2025. год</w:t>
            </w:r>
          </w:p>
          <w:p w:rsidR="00B63C45" w:rsidRPr="00E84B89" w:rsidRDefault="00B63C45" w:rsidP="00930A5C">
            <w:pPr>
              <w:jc w:val="center"/>
              <w:rPr>
                <w:b/>
                <w:bCs/>
              </w:rPr>
            </w:pPr>
          </w:p>
        </w:tc>
        <w:tc>
          <w:tcPr>
            <w:tcW w:w="236" w:type="dxa"/>
            <w:tcBorders>
              <w:top w:val="single" w:sz="8" w:space="0" w:color="auto"/>
              <w:left w:val="nil"/>
              <w:bottom w:val="single" w:sz="8" w:space="0" w:color="auto"/>
              <w:right w:val="single" w:sz="8" w:space="0" w:color="auto"/>
            </w:tcBorders>
          </w:tcPr>
          <w:p w:rsidR="00B63C45" w:rsidRDefault="00B63C45" w:rsidP="00E129B9">
            <w:pPr>
              <w:jc w:val="center"/>
              <w:rPr>
                <w:b/>
                <w:bCs/>
              </w:rPr>
            </w:pPr>
          </w:p>
        </w:tc>
      </w:tr>
      <w:tr w:rsidR="00B63C45" w:rsidTr="007A3ACB">
        <w:trPr>
          <w:trHeight w:val="328"/>
          <w:jc w:val="center"/>
        </w:trPr>
        <w:tc>
          <w:tcPr>
            <w:tcW w:w="4433" w:type="dxa"/>
            <w:tcBorders>
              <w:top w:val="nil"/>
              <w:left w:val="single" w:sz="8" w:space="0" w:color="auto"/>
              <w:bottom w:val="single" w:sz="8" w:space="0" w:color="auto"/>
              <w:right w:val="single" w:sz="8" w:space="0" w:color="auto"/>
            </w:tcBorders>
            <w:noWrap/>
            <w:vAlign w:val="bottom"/>
          </w:tcPr>
          <w:p w:rsidR="00B63C45" w:rsidRDefault="00B63C45" w:rsidP="00E129B9">
            <w:pPr>
              <w:rPr>
                <w:lang w:val="sr-Cyrl-CS"/>
              </w:rPr>
            </w:pPr>
            <w:r>
              <w:t>Оба</w:t>
            </w:r>
            <w:r>
              <w:rPr>
                <w:lang w:val="sr-Cyrl-CS"/>
              </w:rPr>
              <w:t>в</w:t>
            </w:r>
            <w:r>
              <w:t>езе</w:t>
            </w:r>
            <w:r>
              <w:rPr>
                <w:lang w:val="sr-Cyrl-CS"/>
              </w:rPr>
              <w:t xml:space="preserve"> </w:t>
            </w:r>
          </w:p>
        </w:tc>
        <w:tc>
          <w:tcPr>
            <w:tcW w:w="1810" w:type="dxa"/>
            <w:tcBorders>
              <w:top w:val="nil"/>
              <w:left w:val="nil"/>
              <w:bottom w:val="single" w:sz="8" w:space="0" w:color="auto"/>
              <w:right w:val="single" w:sz="8" w:space="0" w:color="auto"/>
            </w:tcBorders>
            <w:noWrap/>
            <w:vAlign w:val="bottom"/>
          </w:tcPr>
          <w:p w:rsidR="00B63C45" w:rsidRPr="00DA7BFD" w:rsidRDefault="00B63C45" w:rsidP="009F7ADE">
            <w:pPr>
              <w:rPr>
                <w:b/>
                <w:bCs/>
              </w:rPr>
            </w:pPr>
            <w:r>
              <w:rPr>
                <w:b/>
                <w:bCs/>
              </w:rPr>
              <w:t xml:space="preserve">  </w:t>
            </w:r>
            <w:r>
              <w:rPr>
                <w:b/>
                <w:bCs/>
                <w:lang w:val="sr-Cyrl-CS"/>
              </w:rPr>
              <w:t xml:space="preserve">   </w:t>
            </w:r>
            <w:r>
              <w:rPr>
                <w:b/>
                <w:bCs/>
              </w:rPr>
              <w:t xml:space="preserve">    74.089  </w:t>
            </w:r>
          </w:p>
        </w:tc>
        <w:tc>
          <w:tcPr>
            <w:tcW w:w="1486" w:type="dxa"/>
            <w:tcBorders>
              <w:top w:val="nil"/>
              <w:left w:val="nil"/>
              <w:bottom w:val="single" w:sz="8" w:space="0" w:color="auto"/>
              <w:right w:val="nil"/>
            </w:tcBorders>
            <w:vAlign w:val="bottom"/>
          </w:tcPr>
          <w:p w:rsidR="00B63C45" w:rsidRPr="00DA7BFD" w:rsidRDefault="00B63C45" w:rsidP="009F7ADE">
            <w:pPr>
              <w:rPr>
                <w:b/>
                <w:bCs/>
              </w:rPr>
            </w:pPr>
            <w:r>
              <w:rPr>
                <w:b/>
                <w:bCs/>
              </w:rPr>
              <w:t xml:space="preserve">       74.089</w:t>
            </w:r>
          </w:p>
        </w:tc>
        <w:tc>
          <w:tcPr>
            <w:tcW w:w="236" w:type="dxa"/>
            <w:tcBorders>
              <w:top w:val="nil"/>
              <w:left w:val="nil"/>
              <w:bottom w:val="single" w:sz="8" w:space="0" w:color="auto"/>
              <w:right w:val="single" w:sz="8" w:space="0" w:color="auto"/>
            </w:tcBorders>
          </w:tcPr>
          <w:p w:rsidR="00B63C45" w:rsidRDefault="00B63C45" w:rsidP="00E129B9">
            <w:pPr>
              <w:rPr>
                <w:b/>
                <w:bCs/>
              </w:rPr>
            </w:pPr>
          </w:p>
        </w:tc>
      </w:tr>
      <w:tr w:rsidR="00B63C45" w:rsidTr="007A3ACB">
        <w:trPr>
          <w:trHeight w:val="328"/>
          <w:jc w:val="center"/>
        </w:trPr>
        <w:tc>
          <w:tcPr>
            <w:tcW w:w="4433" w:type="dxa"/>
            <w:tcBorders>
              <w:top w:val="nil"/>
              <w:left w:val="single" w:sz="8" w:space="0" w:color="auto"/>
              <w:bottom w:val="single" w:sz="8" w:space="0" w:color="auto"/>
              <w:right w:val="single" w:sz="8" w:space="0" w:color="auto"/>
            </w:tcBorders>
            <w:noWrap/>
            <w:vAlign w:val="bottom"/>
          </w:tcPr>
          <w:p w:rsidR="00B63C45" w:rsidRDefault="00B63C45" w:rsidP="00E129B9">
            <w:pPr>
              <w:rPr>
                <w:lang w:val="sr-Cyrl-CS"/>
              </w:rPr>
            </w:pPr>
            <w:r>
              <w:rPr>
                <w:lang w:val="sr-Cyrl-CS"/>
              </w:rPr>
              <w:t xml:space="preserve">Капитал </w:t>
            </w:r>
            <w:r>
              <w:t>и утврђивање резултата пословања</w:t>
            </w:r>
            <w:r>
              <w:rPr>
                <w:lang w:val="sr-Cyrl-CS"/>
              </w:rPr>
              <w:t xml:space="preserve"> </w:t>
            </w:r>
          </w:p>
        </w:tc>
        <w:tc>
          <w:tcPr>
            <w:tcW w:w="1810" w:type="dxa"/>
            <w:tcBorders>
              <w:top w:val="nil"/>
              <w:left w:val="nil"/>
              <w:bottom w:val="single" w:sz="8" w:space="0" w:color="auto"/>
              <w:right w:val="single" w:sz="8" w:space="0" w:color="auto"/>
            </w:tcBorders>
            <w:noWrap/>
            <w:vAlign w:val="bottom"/>
          </w:tcPr>
          <w:p w:rsidR="00B63C45" w:rsidRPr="00CF4C06" w:rsidRDefault="00B63C45" w:rsidP="009F7ADE">
            <w:pPr>
              <w:rPr>
                <w:b/>
                <w:bCs/>
                <w:lang w:val="sr-Cyrl-CS"/>
              </w:rPr>
            </w:pPr>
            <w:r w:rsidRPr="007D6A0C">
              <w:rPr>
                <w:b/>
                <w:bCs/>
                <w:lang w:val="ru-RU"/>
              </w:rPr>
              <w:t xml:space="preserve">   </w:t>
            </w:r>
            <w:r>
              <w:rPr>
                <w:b/>
                <w:bCs/>
              </w:rPr>
              <w:t xml:space="preserve">  </w:t>
            </w:r>
          </w:p>
          <w:p w:rsidR="00B63C45" w:rsidRPr="00225D64" w:rsidRDefault="00B63C45" w:rsidP="009F7ADE">
            <w:pPr>
              <w:rPr>
                <w:b/>
                <w:bCs/>
              </w:rPr>
            </w:pPr>
            <w:r>
              <w:rPr>
                <w:b/>
                <w:bCs/>
              </w:rPr>
              <w:t xml:space="preserve">    </w:t>
            </w:r>
            <w:r w:rsidRPr="007D6A0C">
              <w:rPr>
                <w:b/>
                <w:bCs/>
                <w:lang w:val="ru-RU"/>
              </w:rPr>
              <w:t xml:space="preserve"> </w:t>
            </w:r>
            <w:r>
              <w:rPr>
                <w:b/>
                <w:bCs/>
              </w:rPr>
              <w:t xml:space="preserve"> </w:t>
            </w:r>
            <w:r w:rsidRPr="007D6A0C">
              <w:rPr>
                <w:b/>
                <w:bCs/>
                <w:lang w:val="ru-RU"/>
              </w:rPr>
              <w:t xml:space="preserve"> </w:t>
            </w:r>
            <w:r>
              <w:rPr>
                <w:b/>
                <w:bCs/>
              </w:rPr>
              <w:t xml:space="preserve"> </w:t>
            </w:r>
          </w:p>
        </w:tc>
        <w:tc>
          <w:tcPr>
            <w:tcW w:w="1486" w:type="dxa"/>
            <w:tcBorders>
              <w:top w:val="nil"/>
              <w:left w:val="nil"/>
              <w:bottom w:val="single" w:sz="8" w:space="0" w:color="auto"/>
              <w:right w:val="nil"/>
            </w:tcBorders>
            <w:vAlign w:val="bottom"/>
          </w:tcPr>
          <w:p w:rsidR="00B63C45" w:rsidRPr="00E94130" w:rsidRDefault="00B63C45" w:rsidP="009F7ADE">
            <w:pPr>
              <w:rPr>
                <w:b/>
                <w:bCs/>
              </w:rPr>
            </w:pPr>
            <w:r w:rsidRPr="007D6A0C">
              <w:rPr>
                <w:b/>
                <w:bCs/>
                <w:lang w:val="ru-RU"/>
              </w:rPr>
              <w:t xml:space="preserve">     </w:t>
            </w:r>
            <w:r>
              <w:rPr>
                <w:b/>
                <w:bCs/>
              </w:rPr>
              <w:t xml:space="preserve">  </w:t>
            </w:r>
          </w:p>
        </w:tc>
        <w:tc>
          <w:tcPr>
            <w:tcW w:w="236" w:type="dxa"/>
            <w:tcBorders>
              <w:top w:val="nil"/>
              <w:left w:val="nil"/>
              <w:bottom w:val="single" w:sz="8" w:space="0" w:color="auto"/>
              <w:right w:val="single" w:sz="8" w:space="0" w:color="auto"/>
            </w:tcBorders>
          </w:tcPr>
          <w:p w:rsidR="00B63C45" w:rsidRPr="007D6A0C" w:rsidRDefault="00B63C45" w:rsidP="00E129B9">
            <w:pPr>
              <w:rPr>
                <w:b/>
                <w:bCs/>
                <w:lang w:val="ru-RU"/>
              </w:rPr>
            </w:pPr>
          </w:p>
        </w:tc>
      </w:tr>
      <w:tr w:rsidR="00B63C45" w:rsidTr="007A3ACB">
        <w:trPr>
          <w:trHeight w:val="328"/>
          <w:jc w:val="center"/>
        </w:trPr>
        <w:tc>
          <w:tcPr>
            <w:tcW w:w="4433" w:type="dxa"/>
            <w:tcBorders>
              <w:top w:val="nil"/>
              <w:left w:val="single" w:sz="8" w:space="0" w:color="auto"/>
              <w:bottom w:val="single" w:sz="8" w:space="0" w:color="auto"/>
              <w:right w:val="single" w:sz="8" w:space="0" w:color="auto"/>
            </w:tcBorders>
            <w:noWrap/>
            <w:vAlign w:val="bottom"/>
          </w:tcPr>
          <w:p w:rsidR="00B63C45" w:rsidRPr="00DC2ADC" w:rsidRDefault="00B63C45" w:rsidP="00E129B9">
            <w:r>
              <w:t>Капитал</w:t>
            </w:r>
          </w:p>
        </w:tc>
        <w:tc>
          <w:tcPr>
            <w:tcW w:w="1810" w:type="dxa"/>
            <w:tcBorders>
              <w:top w:val="nil"/>
              <w:left w:val="nil"/>
              <w:bottom w:val="single" w:sz="8" w:space="0" w:color="auto"/>
              <w:right w:val="single" w:sz="8" w:space="0" w:color="auto"/>
            </w:tcBorders>
            <w:noWrap/>
            <w:vAlign w:val="bottom"/>
          </w:tcPr>
          <w:p w:rsidR="00B63C45" w:rsidRPr="00AD4E0E" w:rsidRDefault="00B63C45" w:rsidP="009F7ADE">
            <w:pPr>
              <w:rPr>
                <w:bCs/>
              </w:rPr>
            </w:pPr>
            <w:r w:rsidRPr="00AD4E0E">
              <w:rPr>
                <w:bCs/>
              </w:rPr>
              <w:t xml:space="preserve">               </w:t>
            </w:r>
            <w:r>
              <w:rPr>
                <w:bCs/>
              </w:rPr>
              <w:t xml:space="preserve">  24</w:t>
            </w:r>
          </w:p>
        </w:tc>
        <w:tc>
          <w:tcPr>
            <w:tcW w:w="1486" w:type="dxa"/>
            <w:tcBorders>
              <w:top w:val="nil"/>
              <w:left w:val="nil"/>
              <w:bottom w:val="single" w:sz="8" w:space="0" w:color="auto"/>
              <w:right w:val="nil"/>
            </w:tcBorders>
            <w:vAlign w:val="bottom"/>
          </w:tcPr>
          <w:p w:rsidR="00B63C45" w:rsidRPr="00AD4E0E" w:rsidRDefault="00B63C45" w:rsidP="009F7ADE">
            <w:pPr>
              <w:rPr>
                <w:bCs/>
              </w:rPr>
            </w:pPr>
            <w:r>
              <w:rPr>
                <w:bCs/>
              </w:rPr>
              <w:t xml:space="preserve">              17</w:t>
            </w:r>
          </w:p>
        </w:tc>
        <w:tc>
          <w:tcPr>
            <w:tcW w:w="236" w:type="dxa"/>
            <w:tcBorders>
              <w:top w:val="nil"/>
              <w:left w:val="nil"/>
              <w:bottom w:val="single" w:sz="8" w:space="0" w:color="auto"/>
              <w:right w:val="single" w:sz="8" w:space="0" w:color="auto"/>
            </w:tcBorders>
          </w:tcPr>
          <w:p w:rsidR="00B63C45" w:rsidRDefault="00B63C45" w:rsidP="00E129B9">
            <w:pPr>
              <w:rPr>
                <w:b/>
                <w:bCs/>
              </w:rPr>
            </w:pPr>
          </w:p>
        </w:tc>
      </w:tr>
      <w:tr w:rsidR="00B63C45" w:rsidTr="007A3ACB">
        <w:trPr>
          <w:trHeight w:val="328"/>
          <w:jc w:val="center"/>
        </w:trPr>
        <w:tc>
          <w:tcPr>
            <w:tcW w:w="4433" w:type="dxa"/>
            <w:tcBorders>
              <w:top w:val="nil"/>
              <w:left w:val="single" w:sz="8" w:space="0" w:color="auto"/>
              <w:bottom w:val="single" w:sz="8" w:space="0" w:color="auto"/>
              <w:right w:val="single" w:sz="8" w:space="0" w:color="auto"/>
            </w:tcBorders>
            <w:noWrap/>
            <w:vAlign w:val="bottom"/>
          </w:tcPr>
          <w:p w:rsidR="00B63C45" w:rsidRPr="00AF0C7F" w:rsidRDefault="00B63C45" w:rsidP="00E129B9">
            <w:r>
              <w:t>Вишак прихода и примања-суфицит</w:t>
            </w:r>
          </w:p>
        </w:tc>
        <w:tc>
          <w:tcPr>
            <w:tcW w:w="1810" w:type="dxa"/>
            <w:tcBorders>
              <w:top w:val="nil"/>
              <w:left w:val="nil"/>
              <w:bottom w:val="single" w:sz="8" w:space="0" w:color="auto"/>
              <w:right w:val="single" w:sz="8" w:space="0" w:color="auto"/>
            </w:tcBorders>
            <w:noWrap/>
            <w:vAlign w:val="bottom"/>
          </w:tcPr>
          <w:p w:rsidR="00B63C45" w:rsidRPr="00AD4E0E" w:rsidRDefault="00B63C45" w:rsidP="009F7ADE">
            <w:pPr>
              <w:rPr>
                <w:bCs/>
              </w:rPr>
            </w:pPr>
            <w:r w:rsidRPr="00AD4E0E">
              <w:rPr>
                <w:bCs/>
                <w:lang w:val="ru-RU"/>
              </w:rPr>
              <w:t xml:space="preserve">    </w:t>
            </w:r>
            <w:r w:rsidRPr="00AD4E0E">
              <w:rPr>
                <w:bCs/>
              </w:rPr>
              <w:t xml:space="preserve"> </w:t>
            </w:r>
            <w:r w:rsidRPr="00AD4E0E">
              <w:rPr>
                <w:bCs/>
                <w:lang w:val="ru-RU"/>
              </w:rPr>
              <w:t xml:space="preserve"> </w:t>
            </w:r>
            <w:r>
              <w:rPr>
                <w:bCs/>
              </w:rPr>
              <w:t xml:space="preserve">     </w:t>
            </w:r>
            <w:r w:rsidRPr="00AD4E0E">
              <w:rPr>
                <w:bCs/>
              </w:rPr>
              <w:t xml:space="preserve"> </w:t>
            </w:r>
            <w:r>
              <w:rPr>
                <w:bCs/>
              </w:rPr>
              <w:t xml:space="preserve">  </w:t>
            </w:r>
            <w:r w:rsidRPr="00AD4E0E">
              <w:rPr>
                <w:bCs/>
              </w:rPr>
              <w:t xml:space="preserve">  -</w:t>
            </w:r>
          </w:p>
        </w:tc>
        <w:tc>
          <w:tcPr>
            <w:tcW w:w="1486" w:type="dxa"/>
            <w:tcBorders>
              <w:top w:val="nil"/>
              <w:left w:val="nil"/>
              <w:bottom w:val="single" w:sz="8" w:space="0" w:color="auto"/>
              <w:right w:val="nil"/>
            </w:tcBorders>
            <w:vAlign w:val="bottom"/>
          </w:tcPr>
          <w:p w:rsidR="00B63C45" w:rsidRPr="00AD4E0E" w:rsidRDefault="00B63C45" w:rsidP="009F7ADE">
            <w:pPr>
              <w:rPr>
                <w:bCs/>
              </w:rPr>
            </w:pPr>
            <w:r w:rsidRPr="00AD4E0E">
              <w:rPr>
                <w:bCs/>
                <w:lang w:val="ru-RU"/>
              </w:rPr>
              <w:t xml:space="preserve">    </w:t>
            </w:r>
            <w:r>
              <w:rPr>
                <w:bCs/>
              </w:rPr>
              <w:t xml:space="preserve">         -</w:t>
            </w:r>
          </w:p>
        </w:tc>
        <w:tc>
          <w:tcPr>
            <w:tcW w:w="236" w:type="dxa"/>
            <w:tcBorders>
              <w:top w:val="nil"/>
              <w:left w:val="nil"/>
              <w:bottom w:val="single" w:sz="8" w:space="0" w:color="auto"/>
              <w:right w:val="single" w:sz="8" w:space="0" w:color="auto"/>
            </w:tcBorders>
          </w:tcPr>
          <w:p w:rsidR="00B63C45" w:rsidRPr="007D6A0C" w:rsidRDefault="00B63C45" w:rsidP="00E129B9">
            <w:pPr>
              <w:rPr>
                <w:b/>
                <w:bCs/>
                <w:lang w:val="ru-RU"/>
              </w:rPr>
            </w:pPr>
          </w:p>
        </w:tc>
      </w:tr>
      <w:tr w:rsidR="00B63C45" w:rsidTr="007A3ACB">
        <w:trPr>
          <w:trHeight w:val="328"/>
          <w:jc w:val="center"/>
        </w:trPr>
        <w:tc>
          <w:tcPr>
            <w:tcW w:w="4433" w:type="dxa"/>
            <w:tcBorders>
              <w:top w:val="nil"/>
              <w:left w:val="single" w:sz="8" w:space="0" w:color="auto"/>
              <w:bottom w:val="single" w:sz="8" w:space="0" w:color="auto"/>
              <w:right w:val="single" w:sz="8" w:space="0" w:color="auto"/>
            </w:tcBorders>
            <w:noWrap/>
            <w:vAlign w:val="bottom"/>
          </w:tcPr>
          <w:p w:rsidR="00B63C45" w:rsidRDefault="00B63C45" w:rsidP="00E129B9">
            <w:pPr>
              <w:rPr>
                <w:lang w:val="ru-RU"/>
              </w:rPr>
            </w:pPr>
            <w:r>
              <w:t>Мањак прихода и примања- дефицит</w:t>
            </w:r>
            <w:r>
              <w:rPr>
                <w:lang w:val="sr-Cyrl-CS"/>
              </w:rPr>
              <w:t xml:space="preserve"> </w:t>
            </w:r>
          </w:p>
        </w:tc>
        <w:tc>
          <w:tcPr>
            <w:tcW w:w="1810" w:type="dxa"/>
            <w:tcBorders>
              <w:top w:val="nil"/>
              <w:left w:val="nil"/>
              <w:bottom w:val="single" w:sz="8" w:space="0" w:color="auto"/>
              <w:right w:val="single" w:sz="8" w:space="0" w:color="auto"/>
            </w:tcBorders>
            <w:noWrap/>
            <w:vAlign w:val="bottom"/>
          </w:tcPr>
          <w:p w:rsidR="00B63C45" w:rsidRPr="00184762" w:rsidRDefault="00B63C45" w:rsidP="009F7ADE">
            <w:pPr>
              <w:rPr>
                <w:bCs/>
              </w:rPr>
            </w:pPr>
            <w:r w:rsidRPr="00AD4E0E">
              <w:rPr>
                <w:bCs/>
                <w:lang w:val="ru-RU"/>
              </w:rPr>
              <w:t xml:space="preserve">   </w:t>
            </w:r>
            <w:r>
              <w:rPr>
                <w:bCs/>
              </w:rPr>
              <w:t xml:space="preserve">     </w:t>
            </w:r>
            <w:r w:rsidRPr="00AD4E0E">
              <w:rPr>
                <w:bCs/>
              </w:rPr>
              <w:t xml:space="preserve"> </w:t>
            </w:r>
            <w:r w:rsidRPr="00AD4E0E">
              <w:rPr>
                <w:bCs/>
                <w:lang w:val="ru-RU"/>
              </w:rPr>
              <w:t xml:space="preserve"> </w:t>
            </w:r>
            <w:r w:rsidRPr="00AD4E0E">
              <w:rPr>
                <w:bCs/>
              </w:rPr>
              <w:t xml:space="preserve">  </w:t>
            </w:r>
          </w:p>
          <w:p w:rsidR="00B63C45" w:rsidRPr="000E5C9C" w:rsidRDefault="00B63C45" w:rsidP="009F7ADE">
            <w:pPr>
              <w:rPr>
                <w:bCs/>
              </w:rPr>
            </w:pPr>
            <w:r>
              <w:rPr>
                <w:bCs/>
              </w:rPr>
              <w:t xml:space="preserve">        - 50.506</w:t>
            </w:r>
          </w:p>
        </w:tc>
        <w:tc>
          <w:tcPr>
            <w:tcW w:w="1486" w:type="dxa"/>
            <w:tcBorders>
              <w:top w:val="nil"/>
              <w:left w:val="nil"/>
              <w:bottom w:val="single" w:sz="8" w:space="0" w:color="auto"/>
              <w:right w:val="nil"/>
            </w:tcBorders>
            <w:vAlign w:val="bottom"/>
          </w:tcPr>
          <w:p w:rsidR="00B63C45" w:rsidRPr="00542B67" w:rsidRDefault="00B63C45" w:rsidP="009F7ADE">
            <w:pPr>
              <w:rPr>
                <w:b/>
                <w:bCs/>
              </w:rPr>
            </w:pPr>
            <w:r>
              <w:rPr>
                <w:b/>
                <w:bCs/>
                <w:lang w:val="ru-RU"/>
              </w:rPr>
              <w:t xml:space="preserve">   </w:t>
            </w:r>
            <w:r>
              <w:rPr>
                <w:b/>
                <w:bCs/>
              </w:rPr>
              <w:t xml:space="preserve"> </w:t>
            </w:r>
            <w:r>
              <w:rPr>
                <w:b/>
                <w:bCs/>
                <w:lang w:val="ru-RU"/>
              </w:rPr>
              <w:t xml:space="preserve">  </w:t>
            </w:r>
            <w:r>
              <w:rPr>
                <w:b/>
                <w:bCs/>
              </w:rPr>
              <w:t xml:space="preserve"> - </w:t>
            </w:r>
            <w:r>
              <w:rPr>
                <w:bCs/>
              </w:rPr>
              <w:t>57.589</w:t>
            </w:r>
          </w:p>
        </w:tc>
        <w:tc>
          <w:tcPr>
            <w:tcW w:w="236" w:type="dxa"/>
            <w:tcBorders>
              <w:top w:val="nil"/>
              <w:left w:val="nil"/>
              <w:bottom w:val="single" w:sz="8" w:space="0" w:color="auto"/>
              <w:right w:val="single" w:sz="8" w:space="0" w:color="auto"/>
            </w:tcBorders>
          </w:tcPr>
          <w:p w:rsidR="00B63C45" w:rsidRPr="007D6A0C" w:rsidRDefault="00B63C45" w:rsidP="00E129B9">
            <w:pPr>
              <w:rPr>
                <w:b/>
                <w:bCs/>
                <w:lang w:val="ru-RU"/>
              </w:rPr>
            </w:pPr>
          </w:p>
        </w:tc>
      </w:tr>
      <w:tr w:rsidR="00B63C45" w:rsidTr="007A3ACB">
        <w:trPr>
          <w:trHeight w:val="328"/>
          <w:jc w:val="center"/>
        </w:trPr>
        <w:tc>
          <w:tcPr>
            <w:tcW w:w="4433" w:type="dxa"/>
            <w:tcBorders>
              <w:top w:val="nil"/>
              <w:left w:val="single" w:sz="8" w:space="0" w:color="auto"/>
              <w:bottom w:val="single" w:sz="8" w:space="0" w:color="auto"/>
              <w:right w:val="single" w:sz="8" w:space="0" w:color="auto"/>
            </w:tcBorders>
            <w:noWrap/>
            <w:vAlign w:val="bottom"/>
          </w:tcPr>
          <w:p w:rsidR="00B63C45" w:rsidRPr="00AF0C7F" w:rsidRDefault="00B63C45" w:rsidP="00E129B9">
            <w:r>
              <w:t>Нераспоређен вишак прих.и прим.из ран.г.</w:t>
            </w:r>
          </w:p>
        </w:tc>
        <w:tc>
          <w:tcPr>
            <w:tcW w:w="1810" w:type="dxa"/>
            <w:tcBorders>
              <w:top w:val="nil"/>
              <w:left w:val="nil"/>
              <w:bottom w:val="single" w:sz="8" w:space="0" w:color="auto"/>
              <w:right w:val="single" w:sz="8" w:space="0" w:color="auto"/>
            </w:tcBorders>
            <w:noWrap/>
            <w:vAlign w:val="bottom"/>
          </w:tcPr>
          <w:p w:rsidR="00B63C45" w:rsidRPr="002839AA" w:rsidRDefault="00B63C45" w:rsidP="009F7ADE">
            <w:pPr>
              <w:rPr>
                <w:b/>
                <w:bCs/>
              </w:rPr>
            </w:pPr>
            <w:r w:rsidRPr="007D6A0C">
              <w:rPr>
                <w:b/>
                <w:bCs/>
                <w:lang w:val="ru-RU"/>
              </w:rPr>
              <w:t xml:space="preserve">    </w:t>
            </w:r>
            <w:r>
              <w:rPr>
                <w:b/>
                <w:bCs/>
              </w:rPr>
              <w:t xml:space="preserve">         -</w:t>
            </w:r>
          </w:p>
        </w:tc>
        <w:tc>
          <w:tcPr>
            <w:tcW w:w="1486" w:type="dxa"/>
            <w:tcBorders>
              <w:top w:val="nil"/>
              <w:left w:val="nil"/>
              <w:bottom w:val="single" w:sz="8" w:space="0" w:color="auto"/>
              <w:right w:val="nil"/>
            </w:tcBorders>
            <w:vAlign w:val="bottom"/>
          </w:tcPr>
          <w:p w:rsidR="00B63C45" w:rsidRPr="002839AA" w:rsidRDefault="00B63C45" w:rsidP="009F7ADE">
            <w:pPr>
              <w:rPr>
                <w:b/>
                <w:bCs/>
              </w:rPr>
            </w:pPr>
            <w:r w:rsidRPr="007D6A0C">
              <w:rPr>
                <w:b/>
                <w:bCs/>
                <w:lang w:val="ru-RU"/>
              </w:rPr>
              <w:t xml:space="preserve">    </w:t>
            </w:r>
            <w:r>
              <w:rPr>
                <w:b/>
                <w:bCs/>
              </w:rPr>
              <w:t xml:space="preserve">      -</w:t>
            </w:r>
          </w:p>
        </w:tc>
        <w:tc>
          <w:tcPr>
            <w:tcW w:w="236" w:type="dxa"/>
            <w:tcBorders>
              <w:top w:val="nil"/>
              <w:left w:val="nil"/>
              <w:bottom w:val="single" w:sz="8" w:space="0" w:color="auto"/>
              <w:right w:val="single" w:sz="8" w:space="0" w:color="auto"/>
            </w:tcBorders>
          </w:tcPr>
          <w:p w:rsidR="00B63C45" w:rsidRPr="007D6A0C" w:rsidRDefault="00B63C45" w:rsidP="00E129B9">
            <w:pPr>
              <w:rPr>
                <w:b/>
                <w:bCs/>
                <w:lang w:val="ru-RU"/>
              </w:rPr>
            </w:pPr>
          </w:p>
        </w:tc>
      </w:tr>
      <w:tr w:rsidR="00B63C45" w:rsidTr="007A3ACB">
        <w:trPr>
          <w:trHeight w:val="403"/>
          <w:jc w:val="center"/>
        </w:trPr>
        <w:tc>
          <w:tcPr>
            <w:tcW w:w="4433" w:type="dxa"/>
            <w:tcBorders>
              <w:top w:val="single" w:sz="4" w:space="0" w:color="auto"/>
              <w:left w:val="single" w:sz="4" w:space="0" w:color="auto"/>
              <w:bottom w:val="single" w:sz="4" w:space="0" w:color="auto"/>
              <w:right w:val="single" w:sz="4" w:space="0" w:color="auto"/>
            </w:tcBorders>
            <w:noWrap/>
            <w:vAlign w:val="bottom"/>
          </w:tcPr>
          <w:p w:rsidR="00B63C45" w:rsidRPr="004305EA" w:rsidRDefault="00B63C45" w:rsidP="00E129B9">
            <w:pPr>
              <w:rPr>
                <w:b/>
                <w:bCs/>
                <w:sz w:val="28"/>
                <w:szCs w:val="28"/>
                <w:lang w:val="ru-RU"/>
              </w:rPr>
            </w:pPr>
            <w:r w:rsidRPr="004305EA">
              <w:rPr>
                <w:b/>
                <w:bCs/>
                <w:sz w:val="28"/>
                <w:szCs w:val="28"/>
                <w:lang w:val="ru-RU"/>
              </w:rPr>
              <w:t>УКУПНА ПАСИВА</w:t>
            </w:r>
          </w:p>
        </w:tc>
        <w:tc>
          <w:tcPr>
            <w:tcW w:w="1810" w:type="dxa"/>
            <w:tcBorders>
              <w:top w:val="single" w:sz="4" w:space="0" w:color="auto"/>
              <w:left w:val="single" w:sz="4" w:space="0" w:color="auto"/>
              <w:bottom w:val="single" w:sz="4" w:space="0" w:color="auto"/>
              <w:right w:val="single" w:sz="4" w:space="0" w:color="auto"/>
            </w:tcBorders>
            <w:noWrap/>
            <w:vAlign w:val="bottom"/>
          </w:tcPr>
          <w:p w:rsidR="00B63C45" w:rsidRPr="00225D64" w:rsidRDefault="00B63C45" w:rsidP="009F7ADE">
            <w:pPr>
              <w:rPr>
                <w:b/>
                <w:bCs/>
              </w:rPr>
            </w:pPr>
            <w:r>
              <w:rPr>
                <w:b/>
                <w:bCs/>
              </w:rPr>
              <w:t xml:space="preserve">          23.607</w:t>
            </w:r>
          </w:p>
        </w:tc>
        <w:tc>
          <w:tcPr>
            <w:tcW w:w="1486" w:type="dxa"/>
            <w:tcBorders>
              <w:top w:val="single" w:sz="4" w:space="0" w:color="auto"/>
              <w:left w:val="single" w:sz="4" w:space="0" w:color="auto"/>
              <w:bottom w:val="single" w:sz="4" w:space="0" w:color="auto"/>
              <w:right w:val="single" w:sz="4" w:space="0" w:color="auto"/>
            </w:tcBorders>
            <w:vAlign w:val="bottom"/>
          </w:tcPr>
          <w:p w:rsidR="00B63C45" w:rsidRPr="00DA7BFD" w:rsidRDefault="00B63C45" w:rsidP="009F7ADE">
            <w:pPr>
              <w:rPr>
                <w:b/>
                <w:bCs/>
              </w:rPr>
            </w:pPr>
            <w:r>
              <w:rPr>
                <w:b/>
                <w:bCs/>
              </w:rPr>
              <w:t xml:space="preserve">        16.517</w:t>
            </w:r>
          </w:p>
        </w:tc>
        <w:tc>
          <w:tcPr>
            <w:tcW w:w="236" w:type="dxa"/>
            <w:tcBorders>
              <w:top w:val="single" w:sz="4" w:space="0" w:color="auto"/>
              <w:left w:val="single" w:sz="4" w:space="0" w:color="auto"/>
              <w:bottom w:val="single" w:sz="4" w:space="0" w:color="auto"/>
              <w:right w:val="single" w:sz="4" w:space="0" w:color="auto"/>
            </w:tcBorders>
          </w:tcPr>
          <w:p w:rsidR="00B63C45" w:rsidRDefault="00B63C45" w:rsidP="00E129B9">
            <w:pPr>
              <w:rPr>
                <w:b/>
                <w:bCs/>
              </w:rPr>
            </w:pPr>
          </w:p>
        </w:tc>
      </w:tr>
    </w:tbl>
    <w:p w:rsidR="00B63C45" w:rsidRDefault="00B63C45" w:rsidP="00E129B9">
      <w:pPr>
        <w:ind w:firstLine="720"/>
        <w:rPr>
          <w:b/>
          <w:lang w:val="sr-Latn-CS"/>
        </w:rPr>
      </w:pPr>
    </w:p>
    <w:p w:rsidR="00B63C45" w:rsidRDefault="00B63C45" w:rsidP="00E129B9">
      <w:pPr>
        <w:ind w:firstLine="720"/>
        <w:rPr>
          <w:b/>
          <w:lang w:val="sr-Latn-CS"/>
        </w:rPr>
      </w:pPr>
    </w:p>
    <w:p w:rsidR="00B63C45" w:rsidRDefault="00B63C45" w:rsidP="00E129B9">
      <w:pPr>
        <w:ind w:left="1080" w:right="120" w:firstLine="540"/>
        <w:jc w:val="both"/>
        <w:rPr>
          <w:b/>
          <w:sz w:val="28"/>
          <w:szCs w:val="28"/>
        </w:rPr>
      </w:pPr>
      <w:r>
        <w:rPr>
          <w:bCs/>
        </w:rPr>
        <w:lastRenderedPageBreak/>
        <w:t>У планираном</w:t>
      </w:r>
      <w:r>
        <w:rPr>
          <w:bCs/>
          <w:lang w:val="sr-Cyrl-CS"/>
        </w:rPr>
        <w:t xml:space="preserve"> Биланс</w:t>
      </w:r>
      <w:r>
        <w:rPr>
          <w:bCs/>
        </w:rPr>
        <w:t>у</w:t>
      </w:r>
      <w:r w:rsidRPr="00DD45CA">
        <w:rPr>
          <w:bCs/>
          <w:lang w:val="sr-Cyrl-CS"/>
        </w:rPr>
        <w:t xml:space="preserve"> стања на дан </w:t>
      </w:r>
      <w:r w:rsidRPr="007D2C57">
        <w:rPr>
          <w:bCs/>
          <w:lang w:val="ru-RU"/>
        </w:rPr>
        <w:t>3</w:t>
      </w:r>
      <w:r w:rsidRPr="00DD45CA">
        <w:rPr>
          <w:bCs/>
          <w:lang w:val="sr-Cyrl-CS"/>
        </w:rPr>
        <w:t>1</w:t>
      </w:r>
      <w:r w:rsidRPr="007D2C57">
        <w:rPr>
          <w:bCs/>
          <w:lang w:val="ru-RU"/>
        </w:rPr>
        <w:t>.</w:t>
      </w:r>
      <w:r w:rsidRPr="00DD45CA">
        <w:rPr>
          <w:bCs/>
          <w:lang w:val="sr-Cyrl-CS"/>
        </w:rPr>
        <w:t>12</w:t>
      </w:r>
      <w:r>
        <w:rPr>
          <w:bCs/>
          <w:lang w:val="ru-RU"/>
        </w:rPr>
        <w:t>.20</w:t>
      </w:r>
      <w:r>
        <w:rPr>
          <w:bCs/>
        </w:rPr>
        <w:t>25</w:t>
      </w:r>
      <w:r w:rsidRPr="007D2C57">
        <w:rPr>
          <w:bCs/>
          <w:lang w:val="ru-RU"/>
        </w:rPr>
        <w:t xml:space="preserve">. </w:t>
      </w:r>
      <w:r w:rsidRPr="00DD45CA">
        <w:rPr>
          <w:bCs/>
          <w:lang w:val="sr-Cyrl-CS"/>
        </w:rPr>
        <w:t>г</w:t>
      </w:r>
      <w:r>
        <w:rPr>
          <w:bCs/>
          <w:lang w:val="sr-Cyrl-CS"/>
        </w:rPr>
        <w:t>одине укупна</w:t>
      </w:r>
      <w:r>
        <w:rPr>
          <w:bCs/>
        </w:rPr>
        <w:t xml:space="preserve"> </w:t>
      </w:r>
      <w:r>
        <w:rPr>
          <w:bCs/>
          <w:lang w:val="sr-Cyrl-CS"/>
        </w:rPr>
        <w:t xml:space="preserve"> актива износи </w:t>
      </w:r>
      <w:r>
        <w:rPr>
          <w:bCs/>
        </w:rPr>
        <w:t>16.517</w:t>
      </w:r>
      <w:r>
        <w:rPr>
          <w:bCs/>
          <w:lang w:val="sr-Latn-CS"/>
        </w:rPr>
        <w:t xml:space="preserve"> хиљада</w:t>
      </w:r>
      <w:r>
        <w:rPr>
          <w:bCs/>
          <w:lang w:val="sr-Cyrl-CS"/>
        </w:rPr>
        <w:t xml:space="preserve"> динара</w:t>
      </w:r>
      <w:r w:rsidRPr="00DD45CA">
        <w:rPr>
          <w:bCs/>
          <w:lang w:val="sr-Cyrl-CS"/>
        </w:rPr>
        <w:t>,</w:t>
      </w:r>
      <w:r>
        <w:rPr>
          <w:bCs/>
        </w:rPr>
        <w:t xml:space="preserve"> </w:t>
      </w:r>
      <w:r w:rsidRPr="00DD45CA">
        <w:rPr>
          <w:bCs/>
          <w:lang w:val="sr-Cyrl-CS"/>
        </w:rPr>
        <w:t>коју чини стална имовина</w:t>
      </w:r>
      <w:r>
        <w:rPr>
          <w:bCs/>
        </w:rPr>
        <w:t xml:space="preserve"> (опрема)</w:t>
      </w:r>
      <w:r w:rsidRPr="007D6A0C">
        <w:rPr>
          <w:bCs/>
          <w:lang w:val="ru-RU"/>
        </w:rPr>
        <w:t xml:space="preserve"> </w:t>
      </w:r>
      <w:r w:rsidRPr="00DD45CA">
        <w:rPr>
          <w:bCs/>
          <w:lang w:val="sr-Cyrl-CS"/>
        </w:rPr>
        <w:t xml:space="preserve"> у вредности од </w:t>
      </w:r>
      <w:r>
        <w:rPr>
          <w:bCs/>
        </w:rPr>
        <w:t>17</w:t>
      </w:r>
      <w:r>
        <w:rPr>
          <w:bCs/>
          <w:lang w:val="sr-Latn-CS"/>
        </w:rPr>
        <w:t xml:space="preserve"> хиљада</w:t>
      </w:r>
      <w:r w:rsidRPr="00DD45CA">
        <w:rPr>
          <w:bCs/>
          <w:lang w:val="sr-Cyrl-CS"/>
        </w:rPr>
        <w:t xml:space="preserve"> динара</w:t>
      </w:r>
      <w:r>
        <w:rPr>
          <w:bCs/>
        </w:rPr>
        <w:t xml:space="preserve"> </w:t>
      </w:r>
      <w:r w:rsidRPr="00DD45CA">
        <w:rPr>
          <w:bCs/>
          <w:lang w:val="sr-Cyrl-CS"/>
        </w:rPr>
        <w:t>и обртна имовина</w:t>
      </w:r>
      <w:r>
        <w:rPr>
          <w:bCs/>
        </w:rPr>
        <w:t xml:space="preserve"> (текући рачун и депозити)</w:t>
      </w:r>
      <w:r w:rsidRPr="00DD45CA">
        <w:rPr>
          <w:bCs/>
          <w:lang w:val="sr-Cyrl-CS"/>
        </w:rPr>
        <w:t xml:space="preserve"> у вредности од </w:t>
      </w:r>
      <w:r>
        <w:rPr>
          <w:bCs/>
        </w:rPr>
        <w:t>16.500</w:t>
      </w:r>
      <w:r>
        <w:rPr>
          <w:bCs/>
          <w:lang w:val="sr-Latn-CS"/>
        </w:rPr>
        <w:t xml:space="preserve"> хиљаде</w:t>
      </w:r>
      <w:r>
        <w:rPr>
          <w:bCs/>
          <w:lang w:val="sr-Cyrl-CS"/>
        </w:rPr>
        <w:t xml:space="preserve"> динара</w:t>
      </w:r>
      <w:r>
        <w:rPr>
          <w:bCs/>
        </w:rPr>
        <w:t>. У</w:t>
      </w:r>
      <w:r w:rsidRPr="00DD45CA">
        <w:rPr>
          <w:bCs/>
          <w:lang w:val="sr-Cyrl-CS"/>
        </w:rPr>
        <w:t xml:space="preserve">купна пасива износи </w:t>
      </w:r>
      <w:r>
        <w:rPr>
          <w:bCs/>
        </w:rPr>
        <w:t>16.517</w:t>
      </w:r>
      <w:r>
        <w:rPr>
          <w:bCs/>
          <w:lang w:val="sr-Latn-CS"/>
        </w:rPr>
        <w:t xml:space="preserve"> хиљада</w:t>
      </w:r>
      <w:r w:rsidRPr="00DD45CA">
        <w:rPr>
          <w:bCs/>
          <w:lang w:val="sr-Cyrl-CS"/>
        </w:rPr>
        <w:t xml:space="preserve"> динара. </w:t>
      </w:r>
      <w:r>
        <w:rPr>
          <w:bCs/>
          <w:lang w:val="sr-Cyrl-CS"/>
        </w:rPr>
        <w:t xml:space="preserve"> </w:t>
      </w:r>
    </w:p>
    <w:p w:rsidR="00B63C45" w:rsidRPr="00363194" w:rsidRDefault="00B63C45" w:rsidP="00E129B9">
      <w:pPr>
        <w:ind w:left="1080" w:right="120" w:firstLine="540"/>
        <w:jc w:val="both"/>
        <w:rPr>
          <w:bCs/>
        </w:rPr>
      </w:pPr>
      <w:r>
        <w:rPr>
          <w:bCs/>
          <w:lang w:val="sr-Cyrl-CS"/>
        </w:rPr>
        <w:t>У вези са планираним Б</w:t>
      </w:r>
      <w:r w:rsidRPr="00F700CF">
        <w:rPr>
          <w:bCs/>
          <w:lang w:val="sr-Cyrl-CS"/>
        </w:rPr>
        <w:t>иланс</w:t>
      </w:r>
      <w:r>
        <w:rPr>
          <w:bCs/>
          <w:lang w:val="sr-Cyrl-CS"/>
        </w:rPr>
        <w:t>ом</w:t>
      </w:r>
      <w:r w:rsidRPr="00F700CF">
        <w:rPr>
          <w:bCs/>
          <w:lang w:val="sr-Cyrl-CS"/>
        </w:rPr>
        <w:t xml:space="preserve"> стања на дан </w:t>
      </w:r>
      <w:r w:rsidRPr="007D2C57">
        <w:rPr>
          <w:bCs/>
          <w:lang w:val="ru-RU"/>
        </w:rPr>
        <w:t>3</w:t>
      </w:r>
      <w:r w:rsidRPr="00F700CF">
        <w:rPr>
          <w:bCs/>
          <w:lang w:val="sr-Cyrl-CS"/>
        </w:rPr>
        <w:t>1</w:t>
      </w:r>
      <w:r w:rsidRPr="007D2C57">
        <w:rPr>
          <w:bCs/>
          <w:lang w:val="ru-RU"/>
        </w:rPr>
        <w:t>.</w:t>
      </w:r>
      <w:r w:rsidRPr="00F700CF">
        <w:rPr>
          <w:bCs/>
          <w:lang w:val="sr-Cyrl-CS"/>
        </w:rPr>
        <w:t>12</w:t>
      </w:r>
      <w:r>
        <w:rPr>
          <w:bCs/>
          <w:lang w:val="ru-RU"/>
        </w:rPr>
        <w:t>.20</w:t>
      </w:r>
      <w:r>
        <w:rPr>
          <w:bCs/>
        </w:rPr>
        <w:t>25</w:t>
      </w:r>
      <w:r w:rsidRPr="007D2C57">
        <w:rPr>
          <w:bCs/>
          <w:lang w:val="ru-RU"/>
        </w:rPr>
        <w:t xml:space="preserve">. </w:t>
      </w:r>
      <w:r w:rsidRPr="00F700CF">
        <w:rPr>
          <w:bCs/>
          <w:lang w:val="sr-Cyrl-CS"/>
        </w:rPr>
        <w:t>године</w:t>
      </w:r>
      <w:r>
        <w:rPr>
          <w:bCs/>
          <w:lang w:val="sr-Cyrl-CS"/>
        </w:rPr>
        <w:t xml:space="preserve">, посебно се образлажу следеће позиције: </w:t>
      </w:r>
    </w:p>
    <w:p w:rsidR="00B63C45" w:rsidRDefault="00B63C45" w:rsidP="00E129B9">
      <w:pPr>
        <w:tabs>
          <w:tab w:val="left" w:pos="1560"/>
        </w:tabs>
        <w:ind w:left="1080" w:right="120" w:firstLine="540"/>
        <w:jc w:val="both"/>
      </w:pPr>
      <w:r w:rsidRPr="00C75722">
        <w:rPr>
          <w:bCs/>
        </w:rPr>
        <w:t>У</w:t>
      </w:r>
      <w:r>
        <w:t xml:space="preserve"> 2025. години није планирана набавка имовине.</w:t>
      </w:r>
      <w:r>
        <w:rPr>
          <w:lang w:val="sr-Cyrl-CS"/>
        </w:rPr>
        <w:t xml:space="preserve"> У складу са П</w:t>
      </w:r>
      <w:r>
        <w:rPr>
          <w:lang w:val="ru-RU"/>
        </w:rPr>
        <w:t>равилником о рачуноводству</w:t>
      </w:r>
      <w:r>
        <w:rPr>
          <w:lang w:val="sr-Latn-CS"/>
        </w:rPr>
        <w:t xml:space="preserve"> </w:t>
      </w:r>
      <w:r>
        <w:rPr>
          <w:lang w:val="ru-RU"/>
        </w:rPr>
        <w:t>Компензационог</w:t>
      </w:r>
      <w:r>
        <w:rPr>
          <w:lang w:val="sr-Latn-CS"/>
        </w:rPr>
        <w:t xml:space="preserve"> </w:t>
      </w:r>
      <w:r>
        <w:rPr>
          <w:lang w:val="ru-RU"/>
        </w:rPr>
        <w:t>фонда</w:t>
      </w:r>
      <w:r>
        <w:rPr>
          <w:lang w:val="sr-Cyrl-CS"/>
        </w:rPr>
        <w:t xml:space="preserve"> </w:t>
      </w:r>
      <w:r>
        <w:rPr>
          <w:lang w:val="ru-RU"/>
        </w:rPr>
        <w:t>Републике</w:t>
      </w:r>
      <w:r>
        <w:rPr>
          <w:lang w:val="sr-Cyrl-CS"/>
        </w:rPr>
        <w:t xml:space="preserve"> </w:t>
      </w:r>
      <w:r>
        <w:rPr>
          <w:lang w:val="ru-RU"/>
        </w:rPr>
        <w:t>Србије</w:t>
      </w:r>
      <w:r>
        <w:rPr>
          <w:lang w:val="sr-Cyrl-CS"/>
        </w:rPr>
        <w:t>,</w:t>
      </w:r>
      <w:r>
        <w:t xml:space="preserve"> а на основу Правилника о номенклатури нематеријалних улагања и основних средстава са стопама амортизације (Службени лист СРЈ бр.17/97 и 24/2000),</w:t>
      </w:r>
      <w:r>
        <w:rPr>
          <w:lang w:val="sr-Cyrl-CS"/>
        </w:rPr>
        <w:t xml:space="preserve"> планиорани обрачун амортизациј</w:t>
      </w:r>
      <w:r>
        <w:t xml:space="preserve">е за 2025.год. </w:t>
      </w:r>
      <w:r>
        <w:rPr>
          <w:lang w:val="sr-Cyrl-CS"/>
        </w:rPr>
        <w:t xml:space="preserve">износи </w:t>
      </w:r>
      <w:r>
        <w:t xml:space="preserve">7 хиљ. </w:t>
      </w:r>
      <w:r>
        <w:rPr>
          <w:lang w:val="sr-Cyrl-CS"/>
        </w:rPr>
        <w:t xml:space="preserve">динара, </w:t>
      </w:r>
      <w:r>
        <w:t>тако да</w:t>
      </w:r>
      <w:r>
        <w:rPr>
          <w:lang w:val="sr-Cyrl-CS"/>
        </w:rPr>
        <w:t xml:space="preserve">  садашњ</w:t>
      </w:r>
      <w:r>
        <w:t>а</w:t>
      </w:r>
      <w:r>
        <w:rPr>
          <w:lang w:val="sr-Cyrl-CS"/>
        </w:rPr>
        <w:t xml:space="preserve"> вредност опреме износ</w:t>
      </w:r>
      <w:r>
        <w:t>и</w:t>
      </w:r>
      <w:r>
        <w:rPr>
          <w:lang w:val="sr-Cyrl-CS"/>
        </w:rPr>
        <w:t xml:space="preserve"> </w:t>
      </w:r>
      <w:r>
        <w:t>24 хиљадa динара, а што ће и у 2025.години износити  17 хиљада динара.</w:t>
      </w:r>
    </w:p>
    <w:p w:rsidR="00B63C45" w:rsidRPr="005077C9" w:rsidRDefault="00B63C45" w:rsidP="00E129B9">
      <w:pPr>
        <w:tabs>
          <w:tab w:val="left" w:pos="1560"/>
        </w:tabs>
        <w:ind w:left="1080" w:right="120" w:firstLine="540"/>
        <w:jc w:val="both"/>
      </w:pPr>
    </w:p>
    <w:p w:rsidR="00B63C45" w:rsidRDefault="00B63C45" w:rsidP="00C32F85">
      <w:pPr>
        <w:tabs>
          <w:tab w:val="left" w:pos="840"/>
        </w:tabs>
        <w:ind w:left="-360" w:right="-540"/>
        <w:jc w:val="both"/>
        <w:rPr>
          <w:b/>
          <w:bCs/>
        </w:rPr>
      </w:pPr>
      <w:r>
        <w:rPr>
          <w:b/>
          <w:color w:val="000000"/>
        </w:rPr>
        <w:t xml:space="preserve">                        4</w:t>
      </w:r>
      <w:r>
        <w:rPr>
          <w:b/>
          <w:color w:val="000000"/>
          <w:lang w:val="sr-Cyrl-CS"/>
        </w:rPr>
        <w:t>)</w:t>
      </w:r>
      <w:r>
        <w:rPr>
          <w:b/>
          <w:color w:val="000000"/>
        </w:rPr>
        <w:t xml:space="preserve"> Планирани</w:t>
      </w:r>
      <w:r>
        <w:rPr>
          <w:color w:val="000000"/>
        </w:rPr>
        <w:t xml:space="preserve"> </w:t>
      </w:r>
      <w:r>
        <w:rPr>
          <w:b/>
          <w:bCs/>
          <w:lang w:val="sr-Cyrl-CS"/>
        </w:rPr>
        <w:t>И</w:t>
      </w:r>
      <w:r>
        <w:rPr>
          <w:b/>
          <w:bCs/>
        </w:rPr>
        <w:t>звештај о новчаним токовима на дан 31.12.2025. год.</w:t>
      </w:r>
    </w:p>
    <w:p w:rsidR="00B63C45" w:rsidRDefault="00B63C45" w:rsidP="00C32F85">
      <w:pPr>
        <w:jc w:val="both"/>
        <w:rPr>
          <w:b/>
          <w:bCs/>
        </w:rPr>
      </w:pPr>
      <w:r>
        <w:rPr>
          <w:b/>
          <w:bCs/>
        </w:rPr>
        <w:t xml:space="preserve">                                                                                                                                                               </w:t>
      </w:r>
      <w:r w:rsidRPr="00276F02">
        <w:rPr>
          <w:b/>
          <w:bCs/>
          <w:lang w:val="sr-Cyrl-CS"/>
        </w:rPr>
        <w:t>(</w:t>
      </w:r>
      <w:r w:rsidRPr="00276F02">
        <w:rPr>
          <w:b/>
          <w:bCs/>
        </w:rPr>
        <w:t>У РСД</w:t>
      </w:r>
      <w:r w:rsidRPr="00276F02">
        <w:rPr>
          <w:b/>
          <w:bCs/>
          <w:lang w:val="sr-Cyrl-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56"/>
      </w:tblGrid>
      <w:tr w:rsidR="00B63C45" w:rsidTr="002F354C">
        <w:tc>
          <w:tcPr>
            <w:tcW w:w="14256" w:type="dxa"/>
          </w:tcPr>
          <w:tbl>
            <w:tblPr>
              <w:tblpPr w:leftFromText="180" w:rightFromText="180" w:vertAnchor="text" w:horzAnchor="margin" w:tblpXSpec="center" w:tblpY="109"/>
              <w:tblW w:w="9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62"/>
              <w:gridCol w:w="3785"/>
              <w:gridCol w:w="1983"/>
              <w:gridCol w:w="1983"/>
            </w:tblGrid>
            <w:tr w:rsidR="00B63C45" w:rsidRPr="001B3583" w:rsidTr="00930A5C">
              <w:trPr>
                <w:trHeight w:val="692"/>
              </w:trPr>
              <w:tc>
                <w:tcPr>
                  <w:tcW w:w="1262" w:type="dxa"/>
                  <w:tcBorders>
                    <w:top w:val="single" w:sz="4" w:space="0" w:color="auto"/>
                    <w:left w:val="single" w:sz="4" w:space="0" w:color="auto"/>
                    <w:bottom w:val="single" w:sz="4" w:space="0" w:color="auto"/>
                    <w:right w:val="single" w:sz="4" w:space="0" w:color="auto"/>
                  </w:tcBorders>
                  <w:vAlign w:val="center"/>
                </w:tcPr>
                <w:p w:rsidR="00B63C45" w:rsidRPr="00D52C61" w:rsidRDefault="00B63C45" w:rsidP="006F529D">
                  <w:pPr>
                    <w:jc w:val="center"/>
                    <w:rPr>
                      <w:b/>
                    </w:rPr>
                  </w:pPr>
                  <w:r w:rsidRPr="00D52C61">
                    <w:rPr>
                      <w:b/>
                    </w:rPr>
                    <w:t>Р</w:t>
                  </w:r>
                  <w:r w:rsidRPr="00D52C61">
                    <w:rPr>
                      <w:b/>
                      <w:lang w:val="sr-Cyrl-CS"/>
                    </w:rPr>
                    <w:t>ед</w:t>
                  </w:r>
                  <w:r w:rsidRPr="00D52C61">
                    <w:rPr>
                      <w:b/>
                    </w:rPr>
                    <w:t>.бр.</w:t>
                  </w:r>
                  <w:r>
                    <w:rPr>
                      <w:b/>
                    </w:rPr>
                    <w:t xml:space="preserve"> Конто</w:t>
                  </w:r>
                </w:p>
              </w:tc>
              <w:tc>
                <w:tcPr>
                  <w:tcW w:w="3785" w:type="dxa"/>
                  <w:tcBorders>
                    <w:top w:val="single" w:sz="4" w:space="0" w:color="auto"/>
                    <w:left w:val="single" w:sz="4" w:space="0" w:color="auto"/>
                    <w:bottom w:val="single" w:sz="4" w:space="0" w:color="auto"/>
                    <w:right w:val="single" w:sz="4" w:space="0" w:color="auto"/>
                  </w:tcBorders>
                  <w:vAlign w:val="center"/>
                </w:tcPr>
                <w:p w:rsidR="00B63C45" w:rsidRPr="00D52C61" w:rsidRDefault="00B63C45" w:rsidP="006F529D">
                  <w:pPr>
                    <w:rPr>
                      <w:b/>
                    </w:rPr>
                  </w:pPr>
                  <w:r w:rsidRPr="00D52C61">
                    <w:rPr>
                      <w:b/>
                    </w:rPr>
                    <w:t xml:space="preserve">               Назив</w:t>
                  </w:r>
                </w:p>
              </w:tc>
              <w:tc>
                <w:tcPr>
                  <w:tcW w:w="1983" w:type="dxa"/>
                  <w:tcBorders>
                    <w:top w:val="single" w:sz="4" w:space="0" w:color="auto"/>
                    <w:left w:val="single" w:sz="4" w:space="0" w:color="auto"/>
                    <w:bottom w:val="single" w:sz="4" w:space="0" w:color="auto"/>
                    <w:right w:val="single" w:sz="4" w:space="0" w:color="auto"/>
                  </w:tcBorders>
                  <w:vAlign w:val="center"/>
                </w:tcPr>
                <w:p w:rsidR="00B63C45" w:rsidRPr="003429CE" w:rsidRDefault="00B63C45" w:rsidP="00930A5C">
                  <w:pPr>
                    <w:rPr>
                      <w:b/>
                      <w:bCs/>
                    </w:rPr>
                  </w:pPr>
                  <w:r>
                    <w:rPr>
                      <w:b/>
                      <w:bCs/>
                    </w:rPr>
                    <w:t xml:space="preserve"> </w:t>
                  </w:r>
                  <w:r>
                    <w:rPr>
                      <w:b/>
                    </w:rPr>
                    <w:t>Oстварено</w:t>
                  </w:r>
                  <w:r>
                    <w:rPr>
                      <w:b/>
                      <w:bCs/>
                    </w:rPr>
                    <w:t xml:space="preserve"> у</w:t>
                  </w:r>
                </w:p>
                <w:p w:rsidR="00B63C45" w:rsidRPr="00E84B89" w:rsidRDefault="00B63C45" w:rsidP="00930A5C">
                  <w:pPr>
                    <w:rPr>
                      <w:b/>
                      <w:bCs/>
                    </w:rPr>
                  </w:pPr>
                  <w:r>
                    <w:rPr>
                      <w:b/>
                      <w:bCs/>
                    </w:rPr>
                    <w:t xml:space="preserve"> 2024. год</w:t>
                  </w:r>
                </w:p>
              </w:tc>
              <w:tc>
                <w:tcPr>
                  <w:tcW w:w="1983" w:type="dxa"/>
                  <w:tcBorders>
                    <w:top w:val="single" w:sz="4" w:space="0" w:color="auto"/>
                    <w:left w:val="single" w:sz="4" w:space="0" w:color="auto"/>
                    <w:bottom w:val="single" w:sz="4" w:space="0" w:color="auto"/>
                    <w:right w:val="single" w:sz="4" w:space="0" w:color="auto"/>
                  </w:tcBorders>
                  <w:vAlign w:val="center"/>
                </w:tcPr>
                <w:p w:rsidR="00B63C45" w:rsidRDefault="00B63C45" w:rsidP="00930A5C">
                  <w:pPr>
                    <w:rPr>
                      <w:b/>
                      <w:bCs/>
                    </w:rPr>
                  </w:pPr>
                  <w:r>
                    <w:rPr>
                      <w:b/>
                      <w:bCs/>
                    </w:rPr>
                    <w:t xml:space="preserve"> Планирано</w:t>
                  </w:r>
                </w:p>
                <w:p w:rsidR="00B63C45" w:rsidRPr="00E84B89" w:rsidRDefault="00B63C45" w:rsidP="00930A5C">
                  <w:pPr>
                    <w:rPr>
                      <w:b/>
                      <w:bCs/>
                    </w:rPr>
                  </w:pPr>
                  <w:r>
                    <w:rPr>
                      <w:b/>
                      <w:bCs/>
                    </w:rPr>
                    <w:t xml:space="preserve"> 2025. год</w:t>
                  </w:r>
                </w:p>
                <w:p w:rsidR="00B63C45" w:rsidRPr="00E84B89" w:rsidRDefault="00B63C45" w:rsidP="00930A5C">
                  <w:pPr>
                    <w:jc w:val="center"/>
                    <w:rPr>
                      <w:b/>
                      <w:bCs/>
                    </w:rPr>
                  </w:pPr>
                </w:p>
              </w:tc>
            </w:tr>
            <w:tr w:rsidR="00B63C45" w:rsidRPr="001B3583" w:rsidTr="00BF5BC1">
              <w:trPr>
                <w:trHeight w:val="631"/>
              </w:trPr>
              <w:tc>
                <w:tcPr>
                  <w:tcW w:w="1262" w:type="dxa"/>
                  <w:tcBorders>
                    <w:top w:val="single" w:sz="4" w:space="0" w:color="auto"/>
                    <w:left w:val="single" w:sz="4" w:space="0" w:color="auto"/>
                    <w:bottom w:val="single" w:sz="4" w:space="0" w:color="auto"/>
                    <w:right w:val="single" w:sz="4" w:space="0" w:color="auto"/>
                  </w:tcBorders>
                  <w:vAlign w:val="center"/>
                </w:tcPr>
                <w:p w:rsidR="00B63C45" w:rsidRPr="005219B9" w:rsidRDefault="00B63C45" w:rsidP="006C4823">
                  <w:pPr>
                    <w:jc w:val="center"/>
                  </w:pPr>
                  <w:r>
                    <w:t>1.</w:t>
                  </w:r>
                </w:p>
              </w:tc>
              <w:tc>
                <w:tcPr>
                  <w:tcW w:w="3785" w:type="dxa"/>
                  <w:tcBorders>
                    <w:top w:val="single" w:sz="4" w:space="0" w:color="auto"/>
                    <w:left w:val="single" w:sz="4" w:space="0" w:color="auto"/>
                    <w:bottom w:val="single" w:sz="4" w:space="0" w:color="auto"/>
                    <w:right w:val="single" w:sz="4" w:space="0" w:color="auto"/>
                  </w:tcBorders>
                  <w:vAlign w:val="center"/>
                </w:tcPr>
                <w:p w:rsidR="00B63C45" w:rsidRPr="004827DC" w:rsidRDefault="00B63C45" w:rsidP="006C4823">
                  <w:pPr>
                    <w:rPr>
                      <w:b/>
                    </w:rPr>
                  </w:pPr>
                  <w:r w:rsidRPr="004827DC">
                    <w:rPr>
                      <w:b/>
                    </w:rPr>
                    <w:t>Новчани приливи</w:t>
                  </w:r>
                </w:p>
              </w:tc>
              <w:tc>
                <w:tcPr>
                  <w:tcW w:w="1983" w:type="dxa"/>
                  <w:tcBorders>
                    <w:top w:val="single" w:sz="4" w:space="0" w:color="auto"/>
                    <w:left w:val="single" w:sz="4" w:space="0" w:color="auto"/>
                    <w:bottom w:val="single" w:sz="4" w:space="0" w:color="auto"/>
                    <w:right w:val="single" w:sz="4" w:space="0" w:color="auto"/>
                  </w:tcBorders>
                </w:tcPr>
                <w:p w:rsidR="00B63C45" w:rsidRPr="004827DC" w:rsidRDefault="00B63C45" w:rsidP="006C4823">
                  <w:pPr>
                    <w:jc w:val="right"/>
                    <w:rPr>
                      <w:b/>
                      <w:lang w:val="sr-Latn-CS"/>
                    </w:rPr>
                  </w:pPr>
                  <w:r>
                    <w:rPr>
                      <w:b/>
                    </w:rPr>
                    <w:t>11.420.000,00</w:t>
                  </w:r>
                  <w:r w:rsidRPr="004827DC">
                    <w:rPr>
                      <w:b/>
                    </w:rPr>
                    <w:t xml:space="preserve">   </w:t>
                  </w:r>
                </w:p>
              </w:tc>
              <w:tc>
                <w:tcPr>
                  <w:tcW w:w="1983" w:type="dxa"/>
                  <w:tcBorders>
                    <w:top w:val="single" w:sz="4" w:space="0" w:color="auto"/>
                    <w:left w:val="single" w:sz="4" w:space="0" w:color="auto"/>
                    <w:bottom w:val="single" w:sz="4" w:space="0" w:color="auto"/>
                    <w:right w:val="single" w:sz="4" w:space="0" w:color="auto"/>
                  </w:tcBorders>
                </w:tcPr>
                <w:p w:rsidR="00B63C45" w:rsidRPr="004827DC" w:rsidRDefault="00B63C45" w:rsidP="006C4823">
                  <w:pPr>
                    <w:jc w:val="right"/>
                    <w:rPr>
                      <w:b/>
                      <w:lang w:val="sr-Latn-CS"/>
                    </w:rPr>
                  </w:pPr>
                  <w:r>
                    <w:rPr>
                      <w:b/>
                      <w:lang w:val="sr-Latn-CS"/>
                    </w:rPr>
                    <w:t>8.910.000,00</w:t>
                  </w:r>
                </w:p>
              </w:tc>
            </w:tr>
            <w:tr w:rsidR="00B63C45" w:rsidRPr="001B3583" w:rsidTr="00BF5BC1">
              <w:trPr>
                <w:trHeight w:val="331"/>
              </w:trPr>
              <w:tc>
                <w:tcPr>
                  <w:tcW w:w="1262" w:type="dxa"/>
                  <w:tcBorders>
                    <w:top w:val="single" w:sz="4" w:space="0" w:color="auto"/>
                    <w:left w:val="single" w:sz="4" w:space="0" w:color="auto"/>
                    <w:bottom w:val="single" w:sz="4" w:space="0" w:color="auto"/>
                    <w:right w:val="single" w:sz="4" w:space="0" w:color="auto"/>
                  </w:tcBorders>
                  <w:vAlign w:val="center"/>
                </w:tcPr>
                <w:p w:rsidR="00B63C45" w:rsidRDefault="00B63C45" w:rsidP="006C4823">
                  <w:pPr>
                    <w:jc w:val="center"/>
                  </w:pPr>
                  <w:r>
                    <w:t>7000</w:t>
                  </w:r>
                </w:p>
              </w:tc>
              <w:tc>
                <w:tcPr>
                  <w:tcW w:w="3785" w:type="dxa"/>
                  <w:tcBorders>
                    <w:top w:val="single" w:sz="4" w:space="0" w:color="auto"/>
                    <w:left w:val="single" w:sz="4" w:space="0" w:color="auto"/>
                    <w:bottom w:val="single" w:sz="4" w:space="0" w:color="auto"/>
                    <w:right w:val="single" w:sz="4" w:space="0" w:color="auto"/>
                  </w:tcBorders>
                  <w:vAlign w:val="center"/>
                </w:tcPr>
                <w:p w:rsidR="00B63C45" w:rsidRDefault="00B63C45" w:rsidP="006C4823">
                  <w:r>
                    <w:t>Текући приходи</w:t>
                  </w:r>
                </w:p>
              </w:tc>
              <w:tc>
                <w:tcPr>
                  <w:tcW w:w="1983" w:type="dxa"/>
                  <w:tcBorders>
                    <w:top w:val="single" w:sz="4" w:space="0" w:color="auto"/>
                    <w:left w:val="single" w:sz="4" w:space="0" w:color="auto"/>
                    <w:bottom w:val="single" w:sz="4" w:space="0" w:color="auto"/>
                    <w:right w:val="single" w:sz="4" w:space="0" w:color="auto"/>
                  </w:tcBorders>
                </w:tcPr>
                <w:p w:rsidR="00B63C45" w:rsidRPr="00172A5D" w:rsidRDefault="00B63C45" w:rsidP="006C4823">
                  <w:pPr>
                    <w:jc w:val="right"/>
                    <w:rPr>
                      <w:lang w:val="sr-Latn-CS"/>
                    </w:rPr>
                  </w:pPr>
                  <w:r>
                    <w:rPr>
                      <w:lang w:val="sr-Latn-CS"/>
                    </w:rPr>
                    <w:t xml:space="preserve">1.420..000,00   </w:t>
                  </w:r>
                </w:p>
              </w:tc>
              <w:tc>
                <w:tcPr>
                  <w:tcW w:w="1983" w:type="dxa"/>
                  <w:tcBorders>
                    <w:top w:val="single" w:sz="4" w:space="0" w:color="auto"/>
                    <w:left w:val="single" w:sz="4" w:space="0" w:color="auto"/>
                    <w:bottom w:val="single" w:sz="4" w:space="0" w:color="auto"/>
                    <w:right w:val="single" w:sz="4" w:space="0" w:color="auto"/>
                  </w:tcBorders>
                </w:tcPr>
                <w:p w:rsidR="00B63C45" w:rsidRDefault="00B63C45" w:rsidP="006C4823">
                  <w:pPr>
                    <w:jc w:val="right"/>
                    <w:rPr>
                      <w:lang w:val="sr-Latn-CS"/>
                    </w:rPr>
                  </w:pPr>
                  <w:r>
                    <w:rPr>
                      <w:lang w:val="sr-Latn-CS"/>
                    </w:rPr>
                    <w:t>1.500.000,00</w:t>
                  </w:r>
                </w:p>
              </w:tc>
            </w:tr>
            <w:tr w:rsidR="00B63C45" w:rsidRPr="001B3583" w:rsidTr="00BF5BC1">
              <w:trPr>
                <w:trHeight w:val="346"/>
              </w:trPr>
              <w:tc>
                <w:tcPr>
                  <w:tcW w:w="1262" w:type="dxa"/>
                  <w:tcBorders>
                    <w:top w:val="single" w:sz="4" w:space="0" w:color="auto"/>
                    <w:left w:val="single" w:sz="4" w:space="0" w:color="auto"/>
                    <w:bottom w:val="single" w:sz="4" w:space="0" w:color="auto"/>
                    <w:right w:val="single" w:sz="4" w:space="0" w:color="auto"/>
                  </w:tcBorders>
                  <w:vAlign w:val="center"/>
                </w:tcPr>
                <w:p w:rsidR="00B63C45" w:rsidRDefault="00B63C45" w:rsidP="006C4823">
                  <w:pPr>
                    <w:jc w:val="center"/>
                  </w:pPr>
                  <w:r>
                    <w:t>7400</w:t>
                  </w:r>
                </w:p>
              </w:tc>
              <w:tc>
                <w:tcPr>
                  <w:tcW w:w="3785" w:type="dxa"/>
                  <w:tcBorders>
                    <w:top w:val="single" w:sz="4" w:space="0" w:color="auto"/>
                    <w:left w:val="single" w:sz="4" w:space="0" w:color="auto"/>
                    <w:bottom w:val="single" w:sz="4" w:space="0" w:color="auto"/>
                    <w:right w:val="single" w:sz="4" w:space="0" w:color="auto"/>
                  </w:tcBorders>
                  <w:vAlign w:val="center"/>
                </w:tcPr>
                <w:p w:rsidR="00B63C45" w:rsidRDefault="00B63C45" w:rsidP="006C4823">
                  <w:r>
                    <w:t>Други приходи</w:t>
                  </w:r>
                </w:p>
              </w:tc>
              <w:tc>
                <w:tcPr>
                  <w:tcW w:w="1983" w:type="dxa"/>
                  <w:tcBorders>
                    <w:top w:val="single" w:sz="4" w:space="0" w:color="auto"/>
                    <w:left w:val="single" w:sz="4" w:space="0" w:color="auto"/>
                    <w:bottom w:val="single" w:sz="4" w:space="0" w:color="auto"/>
                    <w:right w:val="single" w:sz="4" w:space="0" w:color="auto"/>
                  </w:tcBorders>
                </w:tcPr>
                <w:p w:rsidR="00B63C45" w:rsidRPr="00172A5D" w:rsidRDefault="00B63C45" w:rsidP="006C4823">
                  <w:pPr>
                    <w:jc w:val="right"/>
                    <w:rPr>
                      <w:lang w:val="sr-Latn-CS"/>
                    </w:rPr>
                  </w:pPr>
                  <w:r>
                    <w:rPr>
                      <w:lang w:val="sr-Latn-CS"/>
                    </w:rPr>
                    <w:t xml:space="preserve">     1.420.000,00</w:t>
                  </w:r>
                </w:p>
              </w:tc>
              <w:tc>
                <w:tcPr>
                  <w:tcW w:w="1983" w:type="dxa"/>
                  <w:tcBorders>
                    <w:top w:val="single" w:sz="4" w:space="0" w:color="auto"/>
                    <w:left w:val="single" w:sz="4" w:space="0" w:color="auto"/>
                    <w:bottom w:val="single" w:sz="4" w:space="0" w:color="auto"/>
                    <w:right w:val="single" w:sz="4" w:space="0" w:color="auto"/>
                  </w:tcBorders>
                </w:tcPr>
                <w:p w:rsidR="00B63C45" w:rsidRDefault="00B63C45" w:rsidP="006C4823">
                  <w:pPr>
                    <w:jc w:val="right"/>
                    <w:rPr>
                      <w:lang w:val="sr-Latn-CS"/>
                    </w:rPr>
                  </w:pPr>
                  <w:r>
                    <w:rPr>
                      <w:lang w:val="sr-Latn-CS"/>
                    </w:rPr>
                    <w:t>1.500.000,00</w:t>
                  </w:r>
                </w:p>
              </w:tc>
            </w:tr>
            <w:tr w:rsidR="00B63C45" w:rsidRPr="001B3583" w:rsidTr="00BF5BC1">
              <w:trPr>
                <w:trHeight w:val="346"/>
              </w:trPr>
              <w:tc>
                <w:tcPr>
                  <w:tcW w:w="1262" w:type="dxa"/>
                  <w:tcBorders>
                    <w:top w:val="single" w:sz="4" w:space="0" w:color="auto"/>
                    <w:left w:val="single" w:sz="4" w:space="0" w:color="auto"/>
                    <w:bottom w:val="single" w:sz="4" w:space="0" w:color="auto"/>
                    <w:right w:val="single" w:sz="4" w:space="0" w:color="auto"/>
                  </w:tcBorders>
                  <w:vAlign w:val="center"/>
                </w:tcPr>
                <w:p w:rsidR="00B63C45" w:rsidRDefault="00B63C45" w:rsidP="006C4823">
                  <w:pPr>
                    <w:jc w:val="center"/>
                  </w:pPr>
                  <w:r>
                    <w:t>7900</w:t>
                  </w:r>
                </w:p>
              </w:tc>
              <w:tc>
                <w:tcPr>
                  <w:tcW w:w="3785" w:type="dxa"/>
                  <w:tcBorders>
                    <w:top w:val="single" w:sz="4" w:space="0" w:color="auto"/>
                    <w:left w:val="single" w:sz="4" w:space="0" w:color="auto"/>
                    <w:bottom w:val="single" w:sz="4" w:space="0" w:color="auto"/>
                    <w:right w:val="single" w:sz="4" w:space="0" w:color="auto"/>
                  </w:tcBorders>
                  <w:vAlign w:val="center"/>
                </w:tcPr>
                <w:p w:rsidR="00B63C45" w:rsidRDefault="00B63C45" w:rsidP="006C4823">
                  <w:r>
                    <w:t>Приходи из буџета</w:t>
                  </w:r>
                </w:p>
              </w:tc>
              <w:tc>
                <w:tcPr>
                  <w:tcW w:w="1983" w:type="dxa"/>
                  <w:tcBorders>
                    <w:top w:val="single" w:sz="4" w:space="0" w:color="auto"/>
                    <w:left w:val="single" w:sz="4" w:space="0" w:color="auto"/>
                    <w:bottom w:val="single" w:sz="4" w:space="0" w:color="auto"/>
                    <w:right w:val="single" w:sz="4" w:space="0" w:color="auto"/>
                  </w:tcBorders>
                </w:tcPr>
                <w:p w:rsidR="00B63C45" w:rsidRPr="00172A5D" w:rsidRDefault="00B63C45" w:rsidP="006C4823">
                  <w:pPr>
                    <w:jc w:val="right"/>
                    <w:rPr>
                      <w:lang w:val="sr-Latn-CS"/>
                    </w:rPr>
                  </w:pPr>
                  <w:r>
                    <w:rPr>
                      <w:lang w:val="sr-Latn-CS"/>
                    </w:rPr>
                    <w:t>0,00</w:t>
                  </w:r>
                </w:p>
              </w:tc>
              <w:tc>
                <w:tcPr>
                  <w:tcW w:w="1983" w:type="dxa"/>
                  <w:tcBorders>
                    <w:top w:val="single" w:sz="4" w:space="0" w:color="auto"/>
                    <w:left w:val="single" w:sz="4" w:space="0" w:color="auto"/>
                    <w:bottom w:val="single" w:sz="4" w:space="0" w:color="auto"/>
                    <w:right w:val="single" w:sz="4" w:space="0" w:color="auto"/>
                  </w:tcBorders>
                </w:tcPr>
                <w:p w:rsidR="00B63C45" w:rsidRDefault="00B63C45" w:rsidP="006C4823">
                  <w:pPr>
                    <w:jc w:val="right"/>
                    <w:rPr>
                      <w:lang w:val="sr-Latn-CS"/>
                    </w:rPr>
                  </w:pPr>
                  <w:r>
                    <w:rPr>
                      <w:lang w:val="sr-Latn-CS"/>
                    </w:rPr>
                    <w:t>0,00</w:t>
                  </w:r>
                </w:p>
              </w:tc>
            </w:tr>
            <w:tr w:rsidR="00B63C45" w:rsidRPr="001B3583" w:rsidTr="00BF5BC1">
              <w:trPr>
                <w:trHeight w:val="346"/>
              </w:trPr>
              <w:tc>
                <w:tcPr>
                  <w:tcW w:w="1262" w:type="dxa"/>
                  <w:tcBorders>
                    <w:top w:val="single" w:sz="4" w:space="0" w:color="auto"/>
                    <w:left w:val="single" w:sz="4" w:space="0" w:color="auto"/>
                    <w:bottom w:val="single" w:sz="4" w:space="0" w:color="auto"/>
                    <w:right w:val="single" w:sz="4" w:space="0" w:color="auto"/>
                  </w:tcBorders>
                  <w:vAlign w:val="center"/>
                </w:tcPr>
                <w:p w:rsidR="00B63C45" w:rsidRDefault="00B63C45" w:rsidP="006C4823">
                  <w:pPr>
                    <w:jc w:val="center"/>
                  </w:pPr>
                  <w:r>
                    <w:t>9200</w:t>
                  </w:r>
                </w:p>
              </w:tc>
              <w:tc>
                <w:tcPr>
                  <w:tcW w:w="3785" w:type="dxa"/>
                  <w:tcBorders>
                    <w:top w:val="single" w:sz="4" w:space="0" w:color="auto"/>
                    <w:left w:val="single" w:sz="4" w:space="0" w:color="auto"/>
                    <w:bottom w:val="single" w:sz="4" w:space="0" w:color="auto"/>
                    <w:right w:val="single" w:sz="4" w:space="0" w:color="auto"/>
                  </w:tcBorders>
                  <w:vAlign w:val="center"/>
                </w:tcPr>
                <w:p w:rsidR="00B63C45" w:rsidRDefault="00B63C45" w:rsidP="006C4823">
                  <w:r>
                    <w:t>Примања од продаје финанс.имов.</w:t>
                  </w:r>
                </w:p>
              </w:tc>
              <w:tc>
                <w:tcPr>
                  <w:tcW w:w="1983" w:type="dxa"/>
                  <w:tcBorders>
                    <w:top w:val="single" w:sz="4" w:space="0" w:color="auto"/>
                    <w:left w:val="single" w:sz="4" w:space="0" w:color="auto"/>
                    <w:bottom w:val="single" w:sz="4" w:space="0" w:color="auto"/>
                    <w:right w:val="single" w:sz="4" w:space="0" w:color="auto"/>
                  </w:tcBorders>
                </w:tcPr>
                <w:p w:rsidR="00B63C45" w:rsidRPr="00172A5D" w:rsidRDefault="00B63C45" w:rsidP="006C4823">
                  <w:pPr>
                    <w:jc w:val="right"/>
                    <w:rPr>
                      <w:lang w:val="sr-Latn-CS"/>
                    </w:rPr>
                  </w:pPr>
                  <w:r>
                    <w:rPr>
                      <w:lang w:val="sr-Latn-CS"/>
                    </w:rPr>
                    <w:t xml:space="preserve">   10.000.000,00</w:t>
                  </w:r>
                </w:p>
              </w:tc>
              <w:tc>
                <w:tcPr>
                  <w:tcW w:w="1983" w:type="dxa"/>
                  <w:tcBorders>
                    <w:top w:val="single" w:sz="4" w:space="0" w:color="auto"/>
                    <w:left w:val="single" w:sz="4" w:space="0" w:color="auto"/>
                    <w:bottom w:val="single" w:sz="4" w:space="0" w:color="auto"/>
                    <w:right w:val="single" w:sz="4" w:space="0" w:color="auto"/>
                  </w:tcBorders>
                </w:tcPr>
                <w:p w:rsidR="00B63C45" w:rsidRPr="00421559" w:rsidRDefault="00B63C45" w:rsidP="006C4823">
                  <w:pPr>
                    <w:rPr>
                      <w:lang w:val="sr-Latn-CS"/>
                    </w:rPr>
                  </w:pPr>
                  <w:r>
                    <w:rPr>
                      <w:lang w:val="sr-Latn-CS"/>
                    </w:rPr>
                    <w:t xml:space="preserve">        7.410.000,00                 </w:t>
                  </w:r>
                </w:p>
              </w:tc>
            </w:tr>
            <w:tr w:rsidR="00B63C45" w:rsidRPr="00DA0AF7" w:rsidTr="00BF5BC1">
              <w:trPr>
                <w:trHeight w:val="346"/>
              </w:trPr>
              <w:tc>
                <w:tcPr>
                  <w:tcW w:w="1262" w:type="dxa"/>
                  <w:tcBorders>
                    <w:top w:val="single" w:sz="4" w:space="0" w:color="auto"/>
                    <w:left w:val="single" w:sz="4" w:space="0" w:color="auto"/>
                    <w:bottom w:val="single" w:sz="4" w:space="0" w:color="auto"/>
                    <w:right w:val="single" w:sz="4" w:space="0" w:color="auto"/>
                  </w:tcBorders>
                  <w:vAlign w:val="center"/>
                </w:tcPr>
                <w:p w:rsidR="00B63C45" w:rsidRPr="00E910E6" w:rsidRDefault="00B63C45" w:rsidP="006C4823">
                  <w:pPr>
                    <w:jc w:val="center"/>
                    <w:rPr>
                      <w:b/>
                    </w:rPr>
                  </w:pPr>
                  <w:r>
                    <w:rPr>
                      <w:b/>
                    </w:rPr>
                    <w:t>2.</w:t>
                  </w:r>
                </w:p>
              </w:tc>
              <w:tc>
                <w:tcPr>
                  <w:tcW w:w="3785" w:type="dxa"/>
                  <w:tcBorders>
                    <w:top w:val="single" w:sz="4" w:space="0" w:color="auto"/>
                    <w:left w:val="single" w:sz="4" w:space="0" w:color="auto"/>
                    <w:bottom w:val="single" w:sz="4" w:space="0" w:color="auto"/>
                    <w:right w:val="single" w:sz="4" w:space="0" w:color="auto"/>
                  </w:tcBorders>
                </w:tcPr>
                <w:p w:rsidR="00B63C45" w:rsidRPr="004827DC" w:rsidRDefault="00B63C45" w:rsidP="006C4823">
                  <w:pPr>
                    <w:jc w:val="both"/>
                    <w:rPr>
                      <w:b/>
                    </w:rPr>
                  </w:pPr>
                  <w:r w:rsidRPr="004827DC">
                    <w:rPr>
                      <w:b/>
                    </w:rPr>
                    <w:t>Новчани одливи</w:t>
                  </w:r>
                </w:p>
              </w:tc>
              <w:tc>
                <w:tcPr>
                  <w:tcW w:w="1983" w:type="dxa"/>
                  <w:tcBorders>
                    <w:top w:val="single" w:sz="4" w:space="0" w:color="auto"/>
                    <w:left w:val="single" w:sz="4" w:space="0" w:color="auto"/>
                    <w:bottom w:val="single" w:sz="4" w:space="0" w:color="auto"/>
                    <w:right w:val="single" w:sz="4" w:space="0" w:color="auto"/>
                  </w:tcBorders>
                </w:tcPr>
                <w:p w:rsidR="00B63C45" w:rsidRPr="004827DC" w:rsidRDefault="00B63C45" w:rsidP="006C4823">
                  <w:pPr>
                    <w:jc w:val="right"/>
                    <w:rPr>
                      <w:b/>
                    </w:rPr>
                  </w:pPr>
                  <w:r>
                    <w:rPr>
                      <w:b/>
                    </w:rPr>
                    <w:t xml:space="preserve">9.024.000,00  </w:t>
                  </w:r>
                </w:p>
              </w:tc>
              <w:tc>
                <w:tcPr>
                  <w:tcW w:w="1983" w:type="dxa"/>
                  <w:tcBorders>
                    <w:top w:val="single" w:sz="4" w:space="0" w:color="auto"/>
                    <w:left w:val="single" w:sz="4" w:space="0" w:color="auto"/>
                    <w:bottom w:val="single" w:sz="4" w:space="0" w:color="auto"/>
                    <w:right w:val="single" w:sz="4" w:space="0" w:color="auto"/>
                  </w:tcBorders>
                </w:tcPr>
                <w:p w:rsidR="00B63C45" w:rsidRPr="004827DC" w:rsidRDefault="00B63C45" w:rsidP="006C4823">
                  <w:pPr>
                    <w:jc w:val="right"/>
                    <w:rPr>
                      <w:b/>
                    </w:rPr>
                  </w:pPr>
                  <w:r>
                    <w:rPr>
                      <w:b/>
                      <w:lang w:val="sr-Latn-CS"/>
                    </w:rPr>
                    <w:t>8.910</w:t>
                  </w:r>
                  <w:r w:rsidRPr="004827DC">
                    <w:rPr>
                      <w:b/>
                      <w:lang w:val="sr-Latn-CS"/>
                    </w:rPr>
                    <w:t>.000,00</w:t>
                  </w:r>
                </w:p>
              </w:tc>
            </w:tr>
            <w:tr w:rsidR="00B63C45" w:rsidRPr="00DA0AF7" w:rsidTr="00BF5BC1">
              <w:trPr>
                <w:trHeight w:val="346"/>
              </w:trPr>
              <w:tc>
                <w:tcPr>
                  <w:tcW w:w="1262" w:type="dxa"/>
                  <w:tcBorders>
                    <w:top w:val="single" w:sz="4" w:space="0" w:color="auto"/>
                    <w:left w:val="single" w:sz="4" w:space="0" w:color="auto"/>
                    <w:bottom w:val="single" w:sz="4" w:space="0" w:color="auto"/>
                    <w:right w:val="single" w:sz="4" w:space="0" w:color="auto"/>
                  </w:tcBorders>
                  <w:vAlign w:val="center"/>
                </w:tcPr>
                <w:p w:rsidR="00B63C45" w:rsidRDefault="00B63C45" w:rsidP="006C4823">
                  <w:pPr>
                    <w:jc w:val="center"/>
                  </w:pPr>
                  <w:r>
                    <w:t>4000</w:t>
                  </w:r>
                </w:p>
              </w:tc>
              <w:tc>
                <w:tcPr>
                  <w:tcW w:w="3785" w:type="dxa"/>
                  <w:tcBorders>
                    <w:top w:val="single" w:sz="4" w:space="0" w:color="auto"/>
                    <w:left w:val="single" w:sz="4" w:space="0" w:color="auto"/>
                    <w:bottom w:val="single" w:sz="4" w:space="0" w:color="auto"/>
                    <w:right w:val="single" w:sz="4" w:space="0" w:color="auto"/>
                  </w:tcBorders>
                </w:tcPr>
                <w:p w:rsidR="00B63C45" w:rsidRPr="004827DC" w:rsidRDefault="00B63C45" w:rsidP="006C4823">
                  <w:pPr>
                    <w:jc w:val="both"/>
                  </w:pPr>
                  <w:r w:rsidRPr="004827DC">
                    <w:t>Текући расходи</w:t>
                  </w:r>
                </w:p>
              </w:tc>
              <w:tc>
                <w:tcPr>
                  <w:tcW w:w="1983" w:type="dxa"/>
                  <w:tcBorders>
                    <w:top w:val="single" w:sz="4" w:space="0" w:color="auto"/>
                    <w:left w:val="single" w:sz="4" w:space="0" w:color="auto"/>
                    <w:bottom w:val="single" w:sz="4" w:space="0" w:color="auto"/>
                    <w:right w:val="single" w:sz="4" w:space="0" w:color="auto"/>
                  </w:tcBorders>
                </w:tcPr>
                <w:p w:rsidR="00B63C45" w:rsidRPr="00DC4DEC" w:rsidRDefault="00B63C45" w:rsidP="006C4823">
                  <w:pPr>
                    <w:jc w:val="right"/>
                  </w:pPr>
                  <w:r>
                    <w:t xml:space="preserve">  9.024.000,00</w:t>
                  </w:r>
                </w:p>
              </w:tc>
              <w:tc>
                <w:tcPr>
                  <w:tcW w:w="1983" w:type="dxa"/>
                  <w:tcBorders>
                    <w:top w:val="single" w:sz="4" w:space="0" w:color="auto"/>
                    <w:left w:val="single" w:sz="4" w:space="0" w:color="auto"/>
                    <w:bottom w:val="single" w:sz="4" w:space="0" w:color="auto"/>
                    <w:right w:val="single" w:sz="4" w:space="0" w:color="auto"/>
                  </w:tcBorders>
                </w:tcPr>
                <w:p w:rsidR="00B63C45" w:rsidRPr="004827DC" w:rsidRDefault="00B63C45" w:rsidP="006C4823">
                  <w:pPr>
                    <w:jc w:val="right"/>
                    <w:rPr>
                      <w:lang w:val="sr-Latn-CS"/>
                    </w:rPr>
                  </w:pPr>
                  <w:r>
                    <w:rPr>
                      <w:lang w:val="sr-Latn-CS"/>
                    </w:rPr>
                    <w:t>8.910</w:t>
                  </w:r>
                  <w:r w:rsidRPr="004827DC">
                    <w:rPr>
                      <w:lang w:val="sr-Latn-CS"/>
                    </w:rPr>
                    <w:t>.000,00</w:t>
                  </w:r>
                </w:p>
              </w:tc>
            </w:tr>
            <w:tr w:rsidR="00B63C45" w:rsidRPr="00DA0AF7" w:rsidTr="00BF5BC1">
              <w:trPr>
                <w:trHeight w:val="331"/>
              </w:trPr>
              <w:tc>
                <w:tcPr>
                  <w:tcW w:w="1262" w:type="dxa"/>
                  <w:tcBorders>
                    <w:top w:val="single" w:sz="4" w:space="0" w:color="auto"/>
                    <w:left w:val="single" w:sz="4" w:space="0" w:color="auto"/>
                    <w:bottom w:val="single" w:sz="4" w:space="0" w:color="auto"/>
                    <w:right w:val="single" w:sz="4" w:space="0" w:color="auto"/>
                  </w:tcBorders>
                  <w:vAlign w:val="center"/>
                </w:tcPr>
                <w:p w:rsidR="00B63C45" w:rsidRDefault="00B63C45" w:rsidP="006C4823">
                  <w:pPr>
                    <w:jc w:val="center"/>
                  </w:pPr>
                  <w:r>
                    <w:t>4100</w:t>
                  </w:r>
                </w:p>
              </w:tc>
              <w:tc>
                <w:tcPr>
                  <w:tcW w:w="3785" w:type="dxa"/>
                  <w:tcBorders>
                    <w:top w:val="single" w:sz="4" w:space="0" w:color="auto"/>
                    <w:left w:val="single" w:sz="4" w:space="0" w:color="auto"/>
                    <w:bottom w:val="single" w:sz="4" w:space="0" w:color="auto"/>
                    <w:right w:val="single" w:sz="4" w:space="0" w:color="auto"/>
                  </w:tcBorders>
                </w:tcPr>
                <w:p w:rsidR="00B63C45" w:rsidRPr="004827DC" w:rsidRDefault="00B63C45" w:rsidP="006C4823">
                  <w:pPr>
                    <w:jc w:val="both"/>
                  </w:pPr>
                  <w:r w:rsidRPr="004827DC">
                    <w:t>Расходи за запослене</w:t>
                  </w:r>
                </w:p>
              </w:tc>
              <w:tc>
                <w:tcPr>
                  <w:tcW w:w="1983" w:type="dxa"/>
                  <w:tcBorders>
                    <w:top w:val="single" w:sz="4" w:space="0" w:color="auto"/>
                    <w:left w:val="single" w:sz="4" w:space="0" w:color="auto"/>
                    <w:bottom w:val="single" w:sz="4" w:space="0" w:color="auto"/>
                    <w:right w:val="single" w:sz="4" w:space="0" w:color="auto"/>
                  </w:tcBorders>
                </w:tcPr>
                <w:p w:rsidR="00B63C45" w:rsidRPr="00DC4DEC" w:rsidRDefault="00B63C45" w:rsidP="006C4823">
                  <w:pPr>
                    <w:jc w:val="right"/>
                  </w:pPr>
                  <w:r>
                    <w:t xml:space="preserve">  7.648.000</w:t>
                  </w:r>
                  <w:r w:rsidRPr="00DC4DEC">
                    <w:t>,00</w:t>
                  </w:r>
                </w:p>
              </w:tc>
              <w:tc>
                <w:tcPr>
                  <w:tcW w:w="1983" w:type="dxa"/>
                  <w:tcBorders>
                    <w:top w:val="single" w:sz="4" w:space="0" w:color="auto"/>
                    <w:left w:val="single" w:sz="4" w:space="0" w:color="auto"/>
                    <w:bottom w:val="single" w:sz="4" w:space="0" w:color="auto"/>
                    <w:right w:val="single" w:sz="4" w:space="0" w:color="auto"/>
                  </w:tcBorders>
                </w:tcPr>
                <w:p w:rsidR="00B63C45" w:rsidRPr="004827DC" w:rsidRDefault="00B63C45" w:rsidP="006C4823">
                  <w:pPr>
                    <w:jc w:val="right"/>
                    <w:rPr>
                      <w:lang w:val="sr-Latn-CS"/>
                    </w:rPr>
                  </w:pPr>
                  <w:r>
                    <w:rPr>
                      <w:lang w:val="sr-Latn-CS"/>
                    </w:rPr>
                    <w:t>7.100</w:t>
                  </w:r>
                  <w:r w:rsidRPr="004827DC">
                    <w:rPr>
                      <w:lang w:val="sr-Latn-CS"/>
                    </w:rPr>
                    <w:t>.000,00</w:t>
                  </w:r>
                </w:p>
              </w:tc>
            </w:tr>
            <w:tr w:rsidR="00B63C45" w:rsidRPr="00DA0AF7" w:rsidTr="00BF5BC1">
              <w:trPr>
                <w:trHeight w:val="346"/>
              </w:trPr>
              <w:tc>
                <w:tcPr>
                  <w:tcW w:w="1262" w:type="dxa"/>
                  <w:tcBorders>
                    <w:top w:val="single" w:sz="4" w:space="0" w:color="auto"/>
                    <w:left w:val="single" w:sz="4" w:space="0" w:color="auto"/>
                    <w:bottom w:val="single" w:sz="4" w:space="0" w:color="auto"/>
                    <w:right w:val="single" w:sz="4" w:space="0" w:color="auto"/>
                  </w:tcBorders>
                  <w:vAlign w:val="center"/>
                </w:tcPr>
                <w:p w:rsidR="00B63C45" w:rsidRDefault="00B63C45" w:rsidP="006C4823">
                  <w:pPr>
                    <w:jc w:val="center"/>
                  </w:pPr>
                  <w:r>
                    <w:t>4200</w:t>
                  </w:r>
                </w:p>
              </w:tc>
              <w:tc>
                <w:tcPr>
                  <w:tcW w:w="3785" w:type="dxa"/>
                  <w:tcBorders>
                    <w:top w:val="single" w:sz="4" w:space="0" w:color="auto"/>
                    <w:left w:val="single" w:sz="4" w:space="0" w:color="auto"/>
                    <w:bottom w:val="single" w:sz="4" w:space="0" w:color="auto"/>
                    <w:right w:val="single" w:sz="4" w:space="0" w:color="auto"/>
                  </w:tcBorders>
                </w:tcPr>
                <w:p w:rsidR="00B63C45" w:rsidRPr="004827DC" w:rsidRDefault="00B63C45" w:rsidP="006C4823">
                  <w:pPr>
                    <w:jc w:val="both"/>
                  </w:pPr>
                  <w:r>
                    <w:t>Коришћење услуга и роба</w:t>
                  </w:r>
                </w:p>
              </w:tc>
              <w:tc>
                <w:tcPr>
                  <w:tcW w:w="1983" w:type="dxa"/>
                  <w:tcBorders>
                    <w:top w:val="single" w:sz="4" w:space="0" w:color="auto"/>
                    <w:left w:val="single" w:sz="4" w:space="0" w:color="auto"/>
                    <w:bottom w:val="single" w:sz="4" w:space="0" w:color="auto"/>
                    <w:right w:val="single" w:sz="4" w:space="0" w:color="auto"/>
                  </w:tcBorders>
                </w:tcPr>
                <w:p w:rsidR="00B63C45" w:rsidRPr="00DC4DEC" w:rsidRDefault="00B63C45" w:rsidP="006C4823">
                  <w:pPr>
                    <w:jc w:val="right"/>
                  </w:pPr>
                  <w:r>
                    <w:t xml:space="preserve">    1.376.000,00</w:t>
                  </w:r>
                </w:p>
              </w:tc>
              <w:tc>
                <w:tcPr>
                  <w:tcW w:w="1983" w:type="dxa"/>
                  <w:tcBorders>
                    <w:top w:val="single" w:sz="4" w:space="0" w:color="auto"/>
                    <w:left w:val="single" w:sz="4" w:space="0" w:color="auto"/>
                    <w:bottom w:val="single" w:sz="4" w:space="0" w:color="auto"/>
                    <w:right w:val="single" w:sz="4" w:space="0" w:color="auto"/>
                  </w:tcBorders>
                </w:tcPr>
                <w:p w:rsidR="00B63C45" w:rsidRPr="00E910E6" w:rsidRDefault="00B63C45" w:rsidP="006C4823">
                  <w:pPr>
                    <w:jc w:val="right"/>
                    <w:rPr>
                      <w:lang w:val="sr-Latn-CS"/>
                    </w:rPr>
                  </w:pPr>
                  <w:r>
                    <w:rPr>
                      <w:lang w:val="sr-Latn-CS"/>
                    </w:rPr>
                    <w:t>1.610</w:t>
                  </w:r>
                  <w:r w:rsidRPr="00E910E6">
                    <w:rPr>
                      <w:lang w:val="sr-Latn-CS"/>
                    </w:rPr>
                    <w:t>.000,00</w:t>
                  </w:r>
                </w:p>
              </w:tc>
            </w:tr>
            <w:tr w:rsidR="00B63C45" w:rsidRPr="00DA0AF7" w:rsidTr="00BF5BC1">
              <w:trPr>
                <w:trHeight w:val="346"/>
              </w:trPr>
              <w:tc>
                <w:tcPr>
                  <w:tcW w:w="1262" w:type="dxa"/>
                  <w:tcBorders>
                    <w:top w:val="single" w:sz="4" w:space="0" w:color="auto"/>
                    <w:left w:val="single" w:sz="4" w:space="0" w:color="auto"/>
                    <w:bottom w:val="single" w:sz="4" w:space="0" w:color="auto"/>
                    <w:right w:val="single" w:sz="4" w:space="0" w:color="auto"/>
                  </w:tcBorders>
                  <w:vAlign w:val="center"/>
                </w:tcPr>
                <w:p w:rsidR="00B63C45" w:rsidRPr="00BC5CA0" w:rsidRDefault="00B63C45" w:rsidP="006C4823">
                  <w:pPr>
                    <w:jc w:val="center"/>
                  </w:pPr>
                  <w:r>
                    <w:t>4800</w:t>
                  </w:r>
                </w:p>
              </w:tc>
              <w:tc>
                <w:tcPr>
                  <w:tcW w:w="3785" w:type="dxa"/>
                  <w:tcBorders>
                    <w:top w:val="single" w:sz="4" w:space="0" w:color="auto"/>
                    <w:left w:val="single" w:sz="4" w:space="0" w:color="auto"/>
                    <w:bottom w:val="single" w:sz="4" w:space="0" w:color="auto"/>
                    <w:right w:val="single" w:sz="4" w:space="0" w:color="auto"/>
                  </w:tcBorders>
                </w:tcPr>
                <w:p w:rsidR="00B63C45" w:rsidRPr="00E910E6" w:rsidRDefault="00B63C45" w:rsidP="006C4823">
                  <w:pPr>
                    <w:jc w:val="both"/>
                  </w:pPr>
                  <w:r w:rsidRPr="00E910E6">
                    <w:t>Остали расходи</w:t>
                  </w:r>
                </w:p>
              </w:tc>
              <w:tc>
                <w:tcPr>
                  <w:tcW w:w="1983" w:type="dxa"/>
                  <w:tcBorders>
                    <w:top w:val="single" w:sz="4" w:space="0" w:color="auto"/>
                    <w:left w:val="single" w:sz="4" w:space="0" w:color="auto"/>
                    <w:bottom w:val="single" w:sz="4" w:space="0" w:color="auto"/>
                    <w:right w:val="single" w:sz="4" w:space="0" w:color="auto"/>
                  </w:tcBorders>
                </w:tcPr>
                <w:p w:rsidR="00B63C45" w:rsidRPr="00DC4DEC" w:rsidRDefault="00B63C45" w:rsidP="006C4823">
                  <w:pPr>
                    <w:jc w:val="right"/>
                  </w:pPr>
                  <w:r>
                    <w:t xml:space="preserve">       0,00</w:t>
                  </w:r>
                </w:p>
              </w:tc>
              <w:tc>
                <w:tcPr>
                  <w:tcW w:w="1983" w:type="dxa"/>
                  <w:tcBorders>
                    <w:top w:val="single" w:sz="4" w:space="0" w:color="auto"/>
                    <w:left w:val="single" w:sz="4" w:space="0" w:color="auto"/>
                    <w:bottom w:val="single" w:sz="4" w:space="0" w:color="auto"/>
                    <w:right w:val="single" w:sz="4" w:space="0" w:color="auto"/>
                  </w:tcBorders>
                </w:tcPr>
                <w:p w:rsidR="00B63C45" w:rsidRPr="00E910E6" w:rsidRDefault="00B63C45" w:rsidP="006C4823">
                  <w:pPr>
                    <w:jc w:val="right"/>
                  </w:pPr>
                  <w:r>
                    <w:t>200.000,00</w:t>
                  </w:r>
                </w:p>
              </w:tc>
            </w:tr>
            <w:tr w:rsidR="00B63C45" w:rsidRPr="00DA0AF7" w:rsidTr="00BF5BC1">
              <w:trPr>
                <w:trHeight w:val="346"/>
              </w:trPr>
              <w:tc>
                <w:tcPr>
                  <w:tcW w:w="1262" w:type="dxa"/>
                  <w:tcBorders>
                    <w:top w:val="single" w:sz="4" w:space="0" w:color="auto"/>
                    <w:left w:val="single" w:sz="4" w:space="0" w:color="auto"/>
                    <w:bottom w:val="single" w:sz="4" w:space="0" w:color="auto"/>
                    <w:right w:val="single" w:sz="4" w:space="0" w:color="auto"/>
                  </w:tcBorders>
                  <w:vAlign w:val="center"/>
                </w:tcPr>
                <w:p w:rsidR="00B63C45" w:rsidRPr="00BC5CA0" w:rsidRDefault="00B63C45" w:rsidP="006C4823">
                  <w:pPr>
                    <w:jc w:val="center"/>
                  </w:pPr>
                  <w:r>
                    <w:t>5000</w:t>
                  </w:r>
                </w:p>
              </w:tc>
              <w:tc>
                <w:tcPr>
                  <w:tcW w:w="3785" w:type="dxa"/>
                  <w:tcBorders>
                    <w:top w:val="single" w:sz="4" w:space="0" w:color="auto"/>
                    <w:left w:val="single" w:sz="4" w:space="0" w:color="auto"/>
                    <w:bottom w:val="single" w:sz="4" w:space="0" w:color="auto"/>
                    <w:right w:val="single" w:sz="4" w:space="0" w:color="auto"/>
                  </w:tcBorders>
                </w:tcPr>
                <w:p w:rsidR="00B63C45" w:rsidRPr="00E910E6" w:rsidRDefault="00B63C45" w:rsidP="006C4823">
                  <w:pPr>
                    <w:jc w:val="both"/>
                  </w:pPr>
                  <w:r>
                    <w:t>Издаци за нефин.имовину</w:t>
                  </w:r>
                </w:p>
              </w:tc>
              <w:tc>
                <w:tcPr>
                  <w:tcW w:w="1983" w:type="dxa"/>
                  <w:tcBorders>
                    <w:top w:val="single" w:sz="4" w:space="0" w:color="auto"/>
                    <w:left w:val="single" w:sz="4" w:space="0" w:color="auto"/>
                    <w:bottom w:val="single" w:sz="4" w:space="0" w:color="auto"/>
                    <w:right w:val="single" w:sz="4" w:space="0" w:color="auto"/>
                  </w:tcBorders>
                </w:tcPr>
                <w:p w:rsidR="00B63C45" w:rsidRPr="00DC4DEC" w:rsidRDefault="00B63C45" w:rsidP="006C4823">
                  <w:pPr>
                    <w:jc w:val="right"/>
                  </w:pPr>
                  <w:r>
                    <w:t xml:space="preserve">0,00             </w:t>
                  </w:r>
                </w:p>
              </w:tc>
              <w:tc>
                <w:tcPr>
                  <w:tcW w:w="1983" w:type="dxa"/>
                  <w:tcBorders>
                    <w:top w:val="single" w:sz="4" w:space="0" w:color="auto"/>
                    <w:left w:val="single" w:sz="4" w:space="0" w:color="auto"/>
                    <w:bottom w:val="single" w:sz="4" w:space="0" w:color="auto"/>
                    <w:right w:val="single" w:sz="4" w:space="0" w:color="auto"/>
                  </w:tcBorders>
                </w:tcPr>
                <w:p w:rsidR="00B63C45" w:rsidRPr="00E910E6" w:rsidRDefault="00B63C45" w:rsidP="006C4823">
                  <w:pPr>
                    <w:jc w:val="right"/>
                  </w:pPr>
                  <w:r>
                    <w:t>0,00</w:t>
                  </w:r>
                </w:p>
              </w:tc>
            </w:tr>
            <w:tr w:rsidR="00B63C45" w:rsidRPr="00DA0AF7" w:rsidTr="00BF5BC1">
              <w:trPr>
                <w:trHeight w:val="346"/>
              </w:trPr>
              <w:tc>
                <w:tcPr>
                  <w:tcW w:w="1262" w:type="dxa"/>
                  <w:tcBorders>
                    <w:top w:val="single" w:sz="4" w:space="0" w:color="auto"/>
                    <w:left w:val="single" w:sz="4" w:space="0" w:color="auto"/>
                    <w:bottom w:val="single" w:sz="4" w:space="0" w:color="auto"/>
                    <w:right w:val="single" w:sz="4" w:space="0" w:color="auto"/>
                  </w:tcBorders>
                  <w:vAlign w:val="center"/>
                </w:tcPr>
                <w:p w:rsidR="00B63C45" w:rsidRPr="00BC5CA0" w:rsidRDefault="00B63C45" w:rsidP="006C4823">
                  <w:pPr>
                    <w:jc w:val="center"/>
                  </w:pPr>
                  <w:r>
                    <w:t>5100</w:t>
                  </w:r>
                </w:p>
              </w:tc>
              <w:tc>
                <w:tcPr>
                  <w:tcW w:w="3785" w:type="dxa"/>
                  <w:tcBorders>
                    <w:top w:val="single" w:sz="4" w:space="0" w:color="auto"/>
                    <w:left w:val="single" w:sz="4" w:space="0" w:color="auto"/>
                    <w:bottom w:val="single" w:sz="4" w:space="0" w:color="auto"/>
                    <w:right w:val="single" w:sz="4" w:space="0" w:color="auto"/>
                  </w:tcBorders>
                </w:tcPr>
                <w:p w:rsidR="00B63C45" w:rsidRPr="00E910E6" w:rsidRDefault="00B63C45" w:rsidP="006C4823">
                  <w:pPr>
                    <w:jc w:val="both"/>
                  </w:pPr>
                  <w:r>
                    <w:t>Основна средства</w:t>
                  </w:r>
                </w:p>
              </w:tc>
              <w:tc>
                <w:tcPr>
                  <w:tcW w:w="1983" w:type="dxa"/>
                  <w:tcBorders>
                    <w:top w:val="single" w:sz="4" w:space="0" w:color="auto"/>
                    <w:left w:val="single" w:sz="4" w:space="0" w:color="auto"/>
                    <w:bottom w:val="single" w:sz="4" w:space="0" w:color="auto"/>
                    <w:right w:val="single" w:sz="4" w:space="0" w:color="auto"/>
                  </w:tcBorders>
                </w:tcPr>
                <w:p w:rsidR="00B63C45" w:rsidRPr="00DC4DEC" w:rsidRDefault="00B63C45" w:rsidP="006C4823">
                  <w:pPr>
                    <w:jc w:val="right"/>
                  </w:pPr>
                  <w:r>
                    <w:t xml:space="preserve">             0,00</w:t>
                  </w:r>
                </w:p>
              </w:tc>
              <w:tc>
                <w:tcPr>
                  <w:tcW w:w="1983" w:type="dxa"/>
                  <w:tcBorders>
                    <w:top w:val="single" w:sz="4" w:space="0" w:color="auto"/>
                    <w:left w:val="single" w:sz="4" w:space="0" w:color="auto"/>
                    <w:bottom w:val="single" w:sz="4" w:space="0" w:color="auto"/>
                    <w:right w:val="single" w:sz="4" w:space="0" w:color="auto"/>
                  </w:tcBorders>
                </w:tcPr>
                <w:p w:rsidR="00B63C45" w:rsidRPr="00E910E6" w:rsidRDefault="00B63C45" w:rsidP="006C4823">
                  <w:pPr>
                    <w:jc w:val="right"/>
                  </w:pPr>
                  <w:r>
                    <w:t>0,00</w:t>
                  </w:r>
                </w:p>
              </w:tc>
            </w:tr>
            <w:tr w:rsidR="00B63C45" w:rsidRPr="00DA0AF7" w:rsidTr="00BF5BC1">
              <w:trPr>
                <w:trHeight w:val="398"/>
              </w:trPr>
              <w:tc>
                <w:tcPr>
                  <w:tcW w:w="1262" w:type="dxa"/>
                  <w:tcBorders>
                    <w:top w:val="single" w:sz="4" w:space="0" w:color="auto"/>
                    <w:left w:val="single" w:sz="4" w:space="0" w:color="auto"/>
                    <w:bottom w:val="single" w:sz="4" w:space="0" w:color="auto"/>
                    <w:right w:val="single" w:sz="4" w:space="0" w:color="auto"/>
                  </w:tcBorders>
                  <w:vAlign w:val="center"/>
                </w:tcPr>
                <w:p w:rsidR="00B63C45" w:rsidRPr="00BC5CA0" w:rsidRDefault="00B63C45" w:rsidP="006C4823">
                  <w:pPr>
                    <w:jc w:val="center"/>
                  </w:pPr>
                  <w:r>
                    <w:t>6000</w:t>
                  </w:r>
                </w:p>
              </w:tc>
              <w:tc>
                <w:tcPr>
                  <w:tcW w:w="3785" w:type="dxa"/>
                  <w:tcBorders>
                    <w:top w:val="single" w:sz="4" w:space="0" w:color="auto"/>
                    <w:left w:val="single" w:sz="4" w:space="0" w:color="auto"/>
                    <w:bottom w:val="single" w:sz="4" w:space="0" w:color="auto"/>
                    <w:right w:val="single" w:sz="4" w:space="0" w:color="auto"/>
                  </w:tcBorders>
                </w:tcPr>
                <w:p w:rsidR="00B63C45" w:rsidRPr="00E910E6" w:rsidRDefault="00B63C45" w:rsidP="006C4823">
                  <w:pPr>
                    <w:jc w:val="both"/>
                  </w:pPr>
                  <w:r>
                    <w:t>Издаци за набавку финанс. имов.</w:t>
                  </w:r>
                </w:p>
              </w:tc>
              <w:tc>
                <w:tcPr>
                  <w:tcW w:w="1983" w:type="dxa"/>
                  <w:tcBorders>
                    <w:top w:val="single" w:sz="4" w:space="0" w:color="auto"/>
                    <w:left w:val="single" w:sz="4" w:space="0" w:color="auto"/>
                    <w:bottom w:val="single" w:sz="4" w:space="0" w:color="auto"/>
                    <w:right w:val="single" w:sz="4" w:space="0" w:color="auto"/>
                  </w:tcBorders>
                </w:tcPr>
                <w:p w:rsidR="00B63C45" w:rsidRDefault="00B63C45" w:rsidP="006C4823">
                  <w:pPr>
                    <w:jc w:val="right"/>
                  </w:pPr>
                  <w:r>
                    <w:t xml:space="preserve"> </w:t>
                  </w:r>
                </w:p>
                <w:p w:rsidR="00B63C45" w:rsidRPr="00DC4DEC" w:rsidRDefault="00B63C45" w:rsidP="006C4823">
                  <w:pPr>
                    <w:jc w:val="right"/>
                  </w:pPr>
                  <w:r>
                    <w:t>0,00</w:t>
                  </w:r>
                </w:p>
              </w:tc>
              <w:tc>
                <w:tcPr>
                  <w:tcW w:w="1983" w:type="dxa"/>
                  <w:tcBorders>
                    <w:top w:val="single" w:sz="4" w:space="0" w:color="auto"/>
                    <w:left w:val="single" w:sz="4" w:space="0" w:color="auto"/>
                    <w:bottom w:val="single" w:sz="4" w:space="0" w:color="auto"/>
                    <w:right w:val="single" w:sz="4" w:space="0" w:color="auto"/>
                  </w:tcBorders>
                </w:tcPr>
                <w:p w:rsidR="00B63C45" w:rsidRPr="00E910E6" w:rsidRDefault="00B63C45" w:rsidP="006C4823">
                  <w:pPr>
                    <w:jc w:val="right"/>
                  </w:pPr>
                  <w:r>
                    <w:t xml:space="preserve">          0,00 </w:t>
                  </w:r>
                </w:p>
              </w:tc>
            </w:tr>
            <w:tr w:rsidR="00B63C45" w:rsidRPr="00DA0AF7" w:rsidTr="00BF5BC1">
              <w:trPr>
                <w:trHeight w:val="331"/>
              </w:trPr>
              <w:tc>
                <w:tcPr>
                  <w:tcW w:w="1262" w:type="dxa"/>
                  <w:tcBorders>
                    <w:top w:val="single" w:sz="4" w:space="0" w:color="auto"/>
                    <w:left w:val="single" w:sz="4" w:space="0" w:color="auto"/>
                    <w:bottom w:val="single" w:sz="4" w:space="0" w:color="auto"/>
                    <w:right w:val="single" w:sz="4" w:space="0" w:color="auto"/>
                  </w:tcBorders>
                  <w:vAlign w:val="center"/>
                </w:tcPr>
                <w:p w:rsidR="00B63C45" w:rsidRPr="00BC5CA0" w:rsidRDefault="00B63C45" w:rsidP="006C4823">
                  <w:pPr>
                    <w:jc w:val="center"/>
                  </w:pPr>
                  <w:r>
                    <w:t>6200</w:t>
                  </w:r>
                </w:p>
              </w:tc>
              <w:tc>
                <w:tcPr>
                  <w:tcW w:w="3785" w:type="dxa"/>
                  <w:tcBorders>
                    <w:top w:val="single" w:sz="4" w:space="0" w:color="auto"/>
                    <w:left w:val="single" w:sz="4" w:space="0" w:color="auto"/>
                    <w:bottom w:val="single" w:sz="4" w:space="0" w:color="auto"/>
                    <w:right w:val="single" w:sz="4" w:space="0" w:color="auto"/>
                  </w:tcBorders>
                </w:tcPr>
                <w:p w:rsidR="00B63C45" w:rsidRPr="00E910E6" w:rsidRDefault="00B63C45" w:rsidP="006C4823">
                  <w:pPr>
                    <w:jc w:val="both"/>
                  </w:pPr>
                  <w:r>
                    <w:t>Набавка домаће финанс. имов.</w:t>
                  </w:r>
                </w:p>
              </w:tc>
              <w:tc>
                <w:tcPr>
                  <w:tcW w:w="1983" w:type="dxa"/>
                  <w:tcBorders>
                    <w:top w:val="single" w:sz="4" w:space="0" w:color="auto"/>
                    <w:left w:val="single" w:sz="4" w:space="0" w:color="auto"/>
                    <w:bottom w:val="single" w:sz="4" w:space="0" w:color="auto"/>
                    <w:right w:val="single" w:sz="4" w:space="0" w:color="auto"/>
                  </w:tcBorders>
                </w:tcPr>
                <w:p w:rsidR="00B63C45" w:rsidRPr="00DC4DEC" w:rsidRDefault="00B63C45" w:rsidP="006C4823">
                  <w:pPr>
                    <w:jc w:val="right"/>
                  </w:pPr>
                  <w:r>
                    <w:t xml:space="preserve">  0,00</w:t>
                  </w:r>
                </w:p>
              </w:tc>
              <w:tc>
                <w:tcPr>
                  <w:tcW w:w="1983" w:type="dxa"/>
                  <w:tcBorders>
                    <w:top w:val="single" w:sz="4" w:space="0" w:color="auto"/>
                    <w:left w:val="single" w:sz="4" w:space="0" w:color="auto"/>
                    <w:bottom w:val="single" w:sz="4" w:space="0" w:color="auto"/>
                    <w:right w:val="single" w:sz="4" w:space="0" w:color="auto"/>
                  </w:tcBorders>
                </w:tcPr>
                <w:p w:rsidR="00B63C45" w:rsidRPr="00E910E6" w:rsidRDefault="00B63C45" w:rsidP="006C4823">
                  <w:pPr>
                    <w:jc w:val="right"/>
                  </w:pPr>
                  <w:r>
                    <w:t xml:space="preserve">0,00     </w:t>
                  </w:r>
                </w:p>
              </w:tc>
            </w:tr>
            <w:tr w:rsidR="00B63C45" w:rsidRPr="00DA0AF7" w:rsidTr="00BF5BC1">
              <w:trPr>
                <w:trHeight w:val="346"/>
              </w:trPr>
              <w:tc>
                <w:tcPr>
                  <w:tcW w:w="1262" w:type="dxa"/>
                  <w:tcBorders>
                    <w:top w:val="single" w:sz="4" w:space="0" w:color="auto"/>
                    <w:left w:val="single" w:sz="4" w:space="0" w:color="auto"/>
                    <w:bottom w:val="single" w:sz="4" w:space="0" w:color="auto"/>
                    <w:right w:val="single" w:sz="4" w:space="0" w:color="auto"/>
                  </w:tcBorders>
                  <w:vAlign w:val="center"/>
                </w:tcPr>
                <w:p w:rsidR="00B63C45" w:rsidRPr="00BC5CA0" w:rsidRDefault="00B63C45" w:rsidP="006F529D">
                  <w:pPr>
                    <w:jc w:val="center"/>
                  </w:pPr>
                </w:p>
              </w:tc>
              <w:tc>
                <w:tcPr>
                  <w:tcW w:w="3785" w:type="dxa"/>
                  <w:tcBorders>
                    <w:top w:val="single" w:sz="4" w:space="0" w:color="auto"/>
                    <w:left w:val="single" w:sz="4" w:space="0" w:color="auto"/>
                    <w:bottom w:val="single" w:sz="4" w:space="0" w:color="auto"/>
                    <w:right w:val="single" w:sz="4" w:space="0" w:color="auto"/>
                  </w:tcBorders>
                </w:tcPr>
                <w:p w:rsidR="00B63C45" w:rsidRPr="00E910E6" w:rsidRDefault="00B63C45" w:rsidP="006F529D">
                  <w:pPr>
                    <w:jc w:val="both"/>
                  </w:pPr>
                  <w:r>
                    <w:t>Вишак новчаних прилива</w:t>
                  </w:r>
                </w:p>
              </w:tc>
              <w:tc>
                <w:tcPr>
                  <w:tcW w:w="1983" w:type="dxa"/>
                  <w:tcBorders>
                    <w:top w:val="single" w:sz="4" w:space="0" w:color="auto"/>
                    <w:left w:val="single" w:sz="4" w:space="0" w:color="auto"/>
                    <w:bottom w:val="single" w:sz="4" w:space="0" w:color="auto"/>
                    <w:right w:val="single" w:sz="4" w:space="0" w:color="auto"/>
                  </w:tcBorders>
                </w:tcPr>
                <w:p w:rsidR="00B63C45" w:rsidRPr="00DC4DEC" w:rsidRDefault="00B63C45" w:rsidP="006F529D">
                  <w:pPr>
                    <w:jc w:val="right"/>
                  </w:pPr>
                  <w:r>
                    <w:t>0,00</w:t>
                  </w:r>
                </w:p>
              </w:tc>
              <w:tc>
                <w:tcPr>
                  <w:tcW w:w="1983" w:type="dxa"/>
                  <w:tcBorders>
                    <w:top w:val="single" w:sz="4" w:space="0" w:color="auto"/>
                    <w:left w:val="single" w:sz="4" w:space="0" w:color="auto"/>
                    <w:bottom w:val="single" w:sz="4" w:space="0" w:color="auto"/>
                    <w:right w:val="single" w:sz="4" w:space="0" w:color="auto"/>
                  </w:tcBorders>
                </w:tcPr>
                <w:p w:rsidR="00B63C45" w:rsidRPr="00E910E6" w:rsidRDefault="00B63C45" w:rsidP="006F529D">
                  <w:pPr>
                    <w:jc w:val="right"/>
                  </w:pPr>
                  <w:r>
                    <w:t xml:space="preserve">0,00     </w:t>
                  </w:r>
                </w:p>
              </w:tc>
            </w:tr>
            <w:tr w:rsidR="00B63C45" w:rsidRPr="00DA0AF7" w:rsidTr="00BF5BC1">
              <w:trPr>
                <w:trHeight w:val="361"/>
              </w:trPr>
              <w:tc>
                <w:tcPr>
                  <w:tcW w:w="1262" w:type="dxa"/>
                  <w:tcBorders>
                    <w:top w:val="single" w:sz="4" w:space="0" w:color="auto"/>
                    <w:left w:val="single" w:sz="4" w:space="0" w:color="auto"/>
                    <w:bottom w:val="single" w:sz="4" w:space="0" w:color="auto"/>
                    <w:right w:val="single" w:sz="4" w:space="0" w:color="auto"/>
                  </w:tcBorders>
                  <w:vAlign w:val="center"/>
                </w:tcPr>
                <w:p w:rsidR="00B63C45" w:rsidRPr="00BC5CA0" w:rsidRDefault="00B63C45" w:rsidP="006F529D">
                  <w:pPr>
                    <w:jc w:val="center"/>
                  </w:pPr>
                </w:p>
              </w:tc>
              <w:tc>
                <w:tcPr>
                  <w:tcW w:w="3785" w:type="dxa"/>
                  <w:tcBorders>
                    <w:top w:val="single" w:sz="4" w:space="0" w:color="auto"/>
                    <w:left w:val="single" w:sz="4" w:space="0" w:color="auto"/>
                    <w:bottom w:val="single" w:sz="4" w:space="0" w:color="auto"/>
                    <w:right w:val="single" w:sz="4" w:space="0" w:color="auto"/>
                  </w:tcBorders>
                </w:tcPr>
                <w:p w:rsidR="00B63C45" w:rsidRPr="00E910E6" w:rsidRDefault="00B63C45" w:rsidP="006F529D">
                  <w:pPr>
                    <w:jc w:val="both"/>
                  </w:pPr>
                  <w:r>
                    <w:t>Мањак новчаних прилива</w:t>
                  </w:r>
                </w:p>
              </w:tc>
              <w:tc>
                <w:tcPr>
                  <w:tcW w:w="1983" w:type="dxa"/>
                  <w:tcBorders>
                    <w:top w:val="single" w:sz="4" w:space="0" w:color="auto"/>
                    <w:left w:val="single" w:sz="4" w:space="0" w:color="auto"/>
                    <w:bottom w:val="single" w:sz="4" w:space="0" w:color="auto"/>
                    <w:right w:val="single" w:sz="4" w:space="0" w:color="auto"/>
                  </w:tcBorders>
                </w:tcPr>
                <w:p w:rsidR="00B63C45" w:rsidRPr="00DC4DEC" w:rsidRDefault="00B63C45" w:rsidP="006F529D">
                  <w:pPr>
                    <w:jc w:val="right"/>
                  </w:pPr>
                  <w:r>
                    <w:t>0,00</w:t>
                  </w:r>
                </w:p>
              </w:tc>
              <w:tc>
                <w:tcPr>
                  <w:tcW w:w="1983" w:type="dxa"/>
                  <w:tcBorders>
                    <w:top w:val="single" w:sz="4" w:space="0" w:color="auto"/>
                    <w:left w:val="single" w:sz="4" w:space="0" w:color="auto"/>
                    <w:bottom w:val="single" w:sz="4" w:space="0" w:color="auto"/>
                    <w:right w:val="single" w:sz="4" w:space="0" w:color="auto"/>
                  </w:tcBorders>
                </w:tcPr>
                <w:p w:rsidR="00B63C45" w:rsidRPr="00E910E6" w:rsidRDefault="00B63C45" w:rsidP="006F529D">
                  <w:pPr>
                    <w:jc w:val="right"/>
                  </w:pPr>
                  <w:r>
                    <w:t>0,00</w:t>
                  </w:r>
                </w:p>
              </w:tc>
            </w:tr>
            <w:tr w:rsidR="00B63C45" w:rsidRPr="00DA0AF7" w:rsidTr="00BF5BC1">
              <w:trPr>
                <w:trHeight w:val="181"/>
              </w:trPr>
              <w:tc>
                <w:tcPr>
                  <w:tcW w:w="1262" w:type="dxa"/>
                  <w:tcBorders>
                    <w:top w:val="single" w:sz="4" w:space="0" w:color="auto"/>
                    <w:left w:val="single" w:sz="4" w:space="0" w:color="auto"/>
                    <w:bottom w:val="single" w:sz="4" w:space="0" w:color="auto"/>
                    <w:right w:val="single" w:sz="4" w:space="0" w:color="auto"/>
                  </w:tcBorders>
                  <w:vAlign w:val="center"/>
                </w:tcPr>
                <w:p w:rsidR="00B63C45" w:rsidRPr="00E910E6" w:rsidRDefault="00B63C45" w:rsidP="006954AB">
                  <w:pPr>
                    <w:rPr>
                      <w:b/>
                    </w:rPr>
                  </w:pPr>
                  <w:r>
                    <w:rPr>
                      <w:b/>
                    </w:rPr>
                    <w:lastRenderedPageBreak/>
                    <w:t xml:space="preserve">    3.</w:t>
                  </w:r>
                </w:p>
              </w:tc>
              <w:tc>
                <w:tcPr>
                  <w:tcW w:w="3785" w:type="dxa"/>
                  <w:tcBorders>
                    <w:top w:val="single" w:sz="4" w:space="0" w:color="auto"/>
                    <w:left w:val="single" w:sz="4" w:space="0" w:color="auto"/>
                    <w:bottom w:val="single" w:sz="4" w:space="0" w:color="auto"/>
                    <w:right w:val="single" w:sz="4" w:space="0" w:color="auto"/>
                  </w:tcBorders>
                  <w:vAlign w:val="center"/>
                </w:tcPr>
                <w:p w:rsidR="00B63C45" w:rsidRPr="004827DC" w:rsidRDefault="00B63C45" w:rsidP="006954AB">
                  <w:pPr>
                    <w:rPr>
                      <w:b/>
                    </w:rPr>
                  </w:pPr>
                  <w:r>
                    <w:rPr>
                      <w:b/>
                    </w:rPr>
                    <w:t>Салдо готовине на почетку год.</w:t>
                  </w:r>
                </w:p>
              </w:tc>
              <w:tc>
                <w:tcPr>
                  <w:tcW w:w="1983" w:type="dxa"/>
                  <w:tcBorders>
                    <w:top w:val="single" w:sz="4" w:space="0" w:color="auto"/>
                    <w:left w:val="single" w:sz="4" w:space="0" w:color="auto"/>
                    <w:bottom w:val="single" w:sz="4" w:space="0" w:color="auto"/>
                    <w:right w:val="single" w:sz="4" w:space="0" w:color="auto"/>
                  </w:tcBorders>
                </w:tcPr>
                <w:p w:rsidR="00B63C45" w:rsidRPr="004827DC" w:rsidRDefault="00B63C45" w:rsidP="006954AB">
                  <w:pPr>
                    <w:jc w:val="right"/>
                    <w:rPr>
                      <w:b/>
                      <w:lang w:val="sr-Latn-CS"/>
                    </w:rPr>
                  </w:pPr>
                  <w:r>
                    <w:rPr>
                      <w:b/>
                    </w:rPr>
                    <w:t>1.187.000,00</w:t>
                  </w:r>
                  <w:r w:rsidRPr="00E910E6">
                    <w:rPr>
                      <w:b/>
                    </w:rPr>
                    <w:t xml:space="preserve">    </w:t>
                  </w:r>
                  <w:r>
                    <w:rPr>
                      <w:b/>
                      <w:lang w:val="sr-Latn-CS"/>
                    </w:rPr>
                    <w:t xml:space="preserve">       </w:t>
                  </w:r>
                </w:p>
              </w:tc>
              <w:tc>
                <w:tcPr>
                  <w:tcW w:w="1983" w:type="dxa"/>
                  <w:tcBorders>
                    <w:top w:val="single" w:sz="4" w:space="0" w:color="auto"/>
                    <w:left w:val="single" w:sz="4" w:space="0" w:color="auto"/>
                    <w:bottom w:val="single" w:sz="4" w:space="0" w:color="auto"/>
                    <w:right w:val="single" w:sz="4" w:space="0" w:color="auto"/>
                  </w:tcBorders>
                </w:tcPr>
                <w:p w:rsidR="00B63C45" w:rsidRPr="004827DC" w:rsidRDefault="00B63C45" w:rsidP="006954AB">
                  <w:pPr>
                    <w:jc w:val="right"/>
                    <w:rPr>
                      <w:b/>
                      <w:lang w:val="sr-Latn-CS"/>
                    </w:rPr>
                  </w:pPr>
                  <w:r>
                    <w:rPr>
                      <w:b/>
                    </w:rPr>
                    <w:t>3.583.000.00</w:t>
                  </w:r>
                </w:p>
              </w:tc>
            </w:tr>
            <w:tr w:rsidR="00B63C45" w:rsidRPr="00DA0AF7" w:rsidTr="00BF5BC1">
              <w:trPr>
                <w:trHeight w:val="181"/>
              </w:trPr>
              <w:tc>
                <w:tcPr>
                  <w:tcW w:w="1262" w:type="dxa"/>
                  <w:tcBorders>
                    <w:top w:val="single" w:sz="4" w:space="0" w:color="auto"/>
                    <w:left w:val="single" w:sz="4" w:space="0" w:color="auto"/>
                    <w:bottom w:val="single" w:sz="4" w:space="0" w:color="auto"/>
                    <w:right w:val="single" w:sz="4" w:space="0" w:color="auto"/>
                  </w:tcBorders>
                  <w:vAlign w:val="center"/>
                </w:tcPr>
                <w:p w:rsidR="00B63C45" w:rsidRPr="00BC5CA0" w:rsidRDefault="00B63C45" w:rsidP="006C4823">
                  <w:pPr>
                    <w:jc w:val="center"/>
                  </w:pPr>
                </w:p>
              </w:tc>
              <w:tc>
                <w:tcPr>
                  <w:tcW w:w="3785" w:type="dxa"/>
                  <w:tcBorders>
                    <w:top w:val="single" w:sz="4" w:space="0" w:color="auto"/>
                    <w:left w:val="single" w:sz="4" w:space="0" w:color="auto"/>
                    <w:bottom w:val="single" w:sz="4" w:space="0" w:color="auto"/>
                    <w:right w:val="single" w:sz="4" w:space="0" w:color="auto"/>
                  </w:tcBorders>
                </w:tcPr>
                <w:p w:rsidR="00B63C45" w:rsidRPr="00E910E6" w:rsidRDefault="00B63C45" w:rsidP="006C4823">
                  <w:pPr>
                    <w:jc w:val="both"/>
                  </w:pPr>
                  <w:r>
                    <w:t>Кориговани приливи</w:t>
                  </w:r>
                </w:p>
              </w:tc>
              <w:tc>
                <w:tcPr>
                  <w:tcW w:w="1983" w:type="dxa"/>
                  <w:tcBorders>
                    <w:top w:val="single" w:sz="4" w:space="0" w:color="auto"/>
                    <w:left w:val="single" w:sz="4" w:space="0" w:color="auto"/>
                    <w:bottom w:val="single" w:sz="4" w:space="0" w:color="auto"/>
                    <w:right w:val="single" w:sz="4" w:space="0" w:color="auto"/>
                  </w:tcBorders>
                </w:tcPr>
                <w:p w:rsidR="00B63C45" w:rsidRPr="00DC4DEC" w:rsidRDefault="00B63C45" w:rsidP="006C4823">
                  <w:pPr>
                    <w:jc w:val="right"/>
                  </w:pPr>
                  <w:r>
                    <w:t>-</w:t>
                  </w:r>
                </w:p>
              </w:tc>
              <w:tc>
                <w:tcPr>
                  <w:tcW w:w="1983" w:type="dxa"/>
                  <w:tcBorders>
                    <w:top w:val="single" w:sz="4" w:space="0" w:color="auto"/>
                    <w:left w:val="single" w:sz="4" w:space="0" w:color="auto"/>
                    <w:bottom w:val="single" w:sz="4" w:space="0" w:color="auto"/>
                    <w:right w:val="single" w:sz="4" w:space="0" w:color="auto"/>
                  </w:tcBorders>
                </w:tcPr>
                <w:p w:rsidR="00B63C45" w:rsidRPr="00E910E6" w:rsidRDefault="00B63C45" w:rsidP="006C4823">
                  <w:pPr>
                    <w:jc w:val="right"/>
                  </w:pPr>
                  <w:r>
                    <w:t>-</w:t>
                  </w:r>
                </w:p>
              </w:tc>
            </w:tr>
            <w:tr w:rsidR="00B63C45" w:rsidRPr="00DA0AF7" w:rsidTr="00BF5BC1">
              <w:trPr>
                <w:trHeight w:val="458"/>
              </w:trPr>
              <w:tc>
                <w:tcPr>
                  <w:tcW w:w="1262" w:type="dxa"/>
                  <w:tcBorders>
                    <w:top w:val="single" w:sz="4" w:space="0" w:color="auto"/>
                    <w:left w:val="single" w:sz="4" w:space="0" w:color="auto"/>
                    <w:bottom w:val="single" w:sz="4" w:space="0" w:color="auto"/>
                    <w:right w:val="single" w:sz="4" w:space="0" w:color="auto"/>
                  </w:tcBorders>
                  <w:vAlign w:val="center"/>
                </w:tcPr>
                <w:p w:rsidR="00B63C45" w:rsidRPr="00BC5CA0" w:rsidRDefault="00B63C45" w:rsidP="006C4823">
                  <w:pPr>
                    <w:jc w:val="center"/>
                  </w:pPr>
                </w:p>
              </w:tc>
              <w:tc>
                <w:tcPr>
                  <w:tcW w:w="3785" w:type="dxa"/>
                  <w:tcBorders>
                    <w:top w:val="single" w:sz="4" w:space="0" w:color="auto"/>
                    <w:left w:val="single" w:sz="4" w:space="0" w:color="auto"/>
                    <w:bottom w:val="single" w:sz="4" w:space="0" w:color="auto"/>
                    <w:right w:val="single" w:sz="4" w:space="0" w:color="auto"/>
                  </w:tcBorders>
                </w:tcPr>
                <w:p w:rsidR="00B63C45" w:rsidRPr="00E910E6" w:rsidRDefault="00B63C45" w:rsidP="006C4823">
                  <w:pPr>
                    <w:jc w:val="both"/>
                  </w:pPr>
                  <w:r>
                    <w:t>Кориговани одливи</w:t>
                  </w:r>
                </w:p>
              </w:tc>
              <w:tc>
                <w:tcPr>
                  <w:tcW w:w="1983" w:type="dxa"/>
                  <w:tcBorders>
                    <w:top w:val="single" w:sz="4" w:space="0" w:color="auto"/>
                    <w:left w:val="single" w:sz="4" w:space="0" w:color="auto"/>
                    <w:bottom w:val="single" w:sz="4" w:space="0" w:color="auto"/>
                    <w:right w:val="single" w:sz="4" w:space="0" w:color="auto"/>
                  </w:tcBorders>
                </w:tcPr>
                <w:p w:rsidR="00B63C45" w:rsidRPr="00DC4DEC" w:rsidRDefault="00B63C45" w:rsidP="006C4823">
                  <w:r>
                    <w:t xml:space="preserve">                           -  </w:t>
                  </w:r>
                </w:p>
              </w:tc>
              <w:tc>
                <w:tcPr>
                  <w:tcW w:w="1983" w:type="dxa"/>
                  <w:tcBorders>
                    <w:top w:val="single" w:sz="4" w:space="0" w:color="auto"/>
                    <w:left w:val="single" w:sz="4" w:space="0" w:color="auto"/>
                    <w:bottom w:val="single" w:sz="4" w:space="0" w:color="auto"/>
                    <w:right w:val="single" w:sz="4" w:space="0" w:color="auto"/>
                  </w:tcBorders>
                </w:tcPr>
                <w:p w:rsidR="00B63C45" w:rsidRPr="00E910E6" w:rsidRDefault="00B63C45" w:rsidP="006C4823">
                  <w:pPr>
                    <w:jc w:val="right"/>
                  </w:pPr>
                  <w:r>
                    <w:t>-</w:t>
                  </w:r>
                </w:p>
              </w:tc>
            </w:tr>
            <w:tr w:rsidR="00B63C45" w:rsidRPr="00DA0AF7" w:rsidTr="00BF5BC1">
              <w:trPr>
                <w:trHeight w:val="383"/>
              </w:trPr>
              <w:tc>
                <w:tcPr>
                  <w:tcW w:w="5047" w:type="dxa"/>
                  <w:gridSpan w:val="2"/>
                  <w:tcBorders>
                    <w:top w:val="single" w:sz="4" w:space="0" w:color="auto"/>
                    <w:left w:val="single" w:sz="4" w:space="0" w:color="auto"/>
                    <w:bottom w:val="single" w:sz="4" w:space="0" w:color="auto"/>
                    <w:right w:val="single" w:sz="4" w:space="0" w:color="auto"/>
                  </w:tcBorders>
                  <w:vAlign w:val="center"/>
                </w:tcPr>
                <w:p w:rsidR="00B63C45" w:rsidRPr="00E910E6" w:rsidRDefault="00B63C45" w:rsidP="006954AB">
                  <w:pPr>
                    <w:ind w:left="12"/>
                    <w:rPr>
                      <w:b/>
                    </w:rPr>
                  </w:pPr>
                  <w:r w:rsidRPr="00E910E6">
                    <w:rPr>
                      <w:b/>
                    </w:rPr>
                    <w:t xml:space="preserve">  </w:t>
                  </w:r>
                  <w:r>
                    <w:rPr>
                      <w:b/>
                    </w:rPr>
                    <w:t xml:space="preserve"> 4.</w:t>
                  </w:r>
                  <w:r w:rsidRPr="00E910E6">
                    <w:rPr>
                      <w:b/>
                    </w:rPr>
                    <w:t xml:space="preserve">   Са</w:t>
                  </w:r>
                  <w:r>
                    <w:rPr>
                      <w:b/>
                    </w:rPr>
                    <w:t>лдо готовине на крају године (1-2+</w:t>
                  </w:r>
                  <w:r w:rsidRPr="00E910E6">
                    <w:rPr>
                      <w:b/>
                    </w:rPr>
                    <w:t>3)</w:t>
                  </w:r>
                </w:p>
              </w:tc>
              <w:tc>
                <w:tcPr>
                  <w:tcW w:w="1983" w:type="dxa"/>
                  <w:tcBorders>
                    <w:top w:val="single" w:sz="4" w:space="0" w:color="auto"/>
                    <w:left w:val="single" w:sz="4" w:space="0" w:color="auto"/>
                    <w:bottom w:val="single" w:sz="4" w:space="0" w:color="auto"/>
                    <w:right w:val="single" w:sz="4" w:space="0" w:color="auto"/>
                  </w:tcBorders>
                  <w:vAlign w:val="center"/>
                </w:tcPr>
                <w:p w:rsidR="00B63C45" w:rsidRPr="00E910E6" w:rsidRDefault="00B63C45" w:rsidP="006954AB">
                  <w:pPr>
                    <w:jc w:val="right"/>
                    <w:rPr>
                      <w:b/>
                    </w:rPr>
                  </w:pPr>
                  <w:r>
                    <w:rPr>
                      <w:b/>
                    </w:rPr>
                    <w:t>3.583.000,00</w:t>
                  </w:r>
                </w:p>
              </w:tc>
              <w:tc>
                <w:tcPr>
                  <w:tcW w:w="1983" w:type="dxa"/>
                  <w:tcBorders>
                    <w:top w:val="single" w:sz="4" w:space="0" w:color="auto"/>
                    <w:left w:val="single" w:sz="4" w:space="0" w:color="auto"/>
                    <w:bottom w:val="single" w:sz="4" w:space="0" w:color="auto"/>
                    <w:right w:val="single" w:sz="4" w:space="0" w:color="auto"/>
                  </w:tcBorders>
                  <w:vAlign w:val="center"/>
                </w:tcPr>
                <w:p w:rsidR="00B63C45" w:rsidRPr="00E910E6" w:rsidRDefault="00B63C45" w:rsidP="006954AB">
                  <w:pPr>
                    <w:jc w:val="right"/>
                    <w:rPr>
                      <w:b/>
                      <w:lang w:val="sr-Latn-CS"/>
                    </w:rPr>
                  </w:pPr>
                  <w:r>
                    <w:rPr>
                      <w:b/>
                    </w:rPr>
                    <w:t>3.583.000,00</w:t>
                  </w:r>
                </w:p>
              </w:tc>
            </w:tr>
          </w:tbl>
          <w:p w:rsidR="00B63C45" w:rsidRDefault="00B63C45" w:rsidP="006F529D"/>
          <w:p w:rsidR="00B63C45" w:rsidRDefault="00B63C45"/>
        </w:tc>
      </w:tr>
    </w:tbl>
    <w:p w:rsidR="00B63C45" w:rsidRDefault="00B63C45" w:rsidP="00C32F85">
      <w:pPr>
        <w:widowControl w:val="0"/>
        <w:autoSpaceDE w:val="0"/>
        <w:autoSpaceDN w:val="0"/>
        <w:adjustRightInd w:val="0"/>
        <w:ind w:right="-360"/>
        <w:rPr>
          <w:b/>
          <w:color w:val="000000"/>
        </w:rPr>
      </w:pPr>
    </w:p>
    <w:p w:rsidR="00B63C45" w:rsidRPr="008A310E" w:rsidRDefault="00B63C45" w:rsidP="00C32F85">
      <w:pPr>
        <w:widowControl w:val="0"/>
        <w:autoSpaceDE w:val="0"/>
        <w:autoSpaceDN w:val="0"/>
        <w:adjustRightInd w:val="0"/>
        <w:ind w:right="-360"/>
        <w:rPr>
          <w:b/>
          <w:color w:val="000000"/>
        </w:rPr>
      </w:pPr>
    </w:p>
    <w:p w:rsidR="00B63C45" w:rsidRDefault="00B63C45" w:rsidP="00A6242D">
      <w:pPr>
        <w:ind w:right="-360" w:firstLine="720"/>
        <w:jc w:val="center"/>
        <w:rPr>
          <w:b/>
          <w:sz w:val="28"/>
          <w:szCs w:val="28"/>
          <w:lang w:val="sr-Cyrl-CS"/>
        </w:rPr>
      </w:pPr>
      <w:r w:rsidRPr="00327564">
        <w:rPr>
          <w:b/>
          <w:sz w:val="28"/>
          <w:szCs w:val="28"/>
          <w:lang w:val="sr-Cyrl-CS"/>
        </w:rPr>
        <w:t xml:space="preserve">ОБРАЗЛОЖЕЊЕ </w:t>
      </w:r>
    </w:p>
    <w:p w:rsidR="00B63C45" w:rsidRPr="00327564" w:rsidRDefault="00B63C45" w:rsidP="00A6242D">
      <w:pPr>
        <w:ind w:right="-360" w:firstLine="720"/>
        <w:jc w:val="center"/>
        <w:rPr>
          <w:b/>
          <w:lang w:val="sr-Cyrl-CS"/>
        </w:rPr>
      </w:pPr>
      <w:r w:rsidRPr="00327564">
        <w:rPr>
          <w:b/>
          <w:lang w:val="sr-Cyrl-CS"/>
        </w:rPr>
        <w:t>ФИНАНСИЈСКОГ ПЛАНА</w:t>
      </w:r>
      <w:r>
        <w:rPr>
          <w:b/>
          <w:lang w:val="sr-Cyrl-CS"/>
        </w:rPr>
        <w:t xml:space="preserve"> </w:t>
      </w:r>
      <w:r w:rsidRPr="00327564">
        <w:rPr>
          <w:b/>
          <w:lang w:val="sr-Cyrl-CS"/>
        </w:rPr>
        <w:t>КОМПЕНЗАЦИОН</w:t>
      </w:r>
      <w:r>
        <w:rPr>
          <w:b/>
          <w:lang w:val="sr-Cyrl-CS"/>
        </w:rPr>
        <w:t>ОГ ФОНДА РЕПУБЛИКЕ СРБИЈЕ ЗА 202</w:t>
      </w:r>
      <w:r>
        <w:rPr>
          <w:b/>
        </w:rPr>
        <w:t>5</w:t>
      </w:r>
      <w:r w:rsidRPr="00327564">
        <w:rPr>
          <w:b/>
          <w:lang w:val="sr-Cyrl-CS"/>
        </w:rPr>
        <w:t>. ГОДИНУ</w:t>
      </w:r>
    </w:p>
    <w:p w:rsidR="00B63C45" w:rsidRDefault="00B63C45" w:rsidP="00A6242D">
      <w:pPr>
        <w:ind w:right="-360" w:firstLine="720"/>
        <w:jc w:val="both"/>
        <w:rPr>
          <w:b/>
          <w:lang w:val="sr-Cyrl-CS"/>
        </w:rPr>
      </w:pPr>
    </w:p>
    <w:p w:rsidR="00B63C45" w:rsidRPr="00B100A4" w:rsidRDefault="00B63C45" w:rsidP="00A6242D">
      <w:pPr>
        <w:ind w:right="-360" w:firstLine="720"/>
        <w:jc w:val="both"/>
        <w:rPr>
          <w:b/>
          <w:lang w:val="sr-Cyrl-CS"/>
        </w:rPr>
      </w:pPr>
      <w:r>
        <w:rPr>
          <w:b/>
          <w:lang w:val="sr-Latn-CS"/>
        </w:rPr>
        <w:t xml:space="preserve">          I </w:t>
      </w:r>
      <w:r>
        <w:rPr>
          <w:b/>
          <w:lang w:val="sr-Cyrl-CS"/>
        </w:rPr>
        <w:t xml:space="preserve">ОСНОВНЕ НАПОМЕНЕ </w:t>
      </w:r>
    </w:p>
    <w:p w:rsidR="00B63C45" w:rsidRDefault="00B63C45" w:rsidP="00A6242D">
      <w:pPr>
        <w:ind w:right="-360" w:firstLine="720"/>
        <w:jc w:val="both"/>
        <w:rPr>
          <w:b/>
          <w:lang w:val="sr-Cyrl-CS"/>
        </w:rPr>
      </w:pPr>
    </w:p>
    <w:p w:rsidR="00B63C45" w:rsidRDefault="00B63C45" w:rsidP="00A6242D">
      <w:pPr>
        <w:numPr>
          <w:ilvl w:val="0"/>
          <w:numId w:val="14"/>
        </w:numPr>
        <w:tabs>
          <w:tab w:val="left" w:pos="1680"/>
          <w:tab w:val="left" w:pos="1800"/>
        </w:tabs>
        <w:ind w:right="-360" w:firstLine="240"/>
        <w:jc w:val="both"/>
        <w:rPr>
          <w:b/>
          <w:lang w:val="sr-Cyrl-CS"/>
        </w:rPr>
      </w:pPr>
      <w:r>
        <w:rPr>
          <w:b/>
        </w:rPr>
        <w:t>Д</w:t>
      </w:r>
      <w:r>
        <w:rPr>
          <w:b/>
          <w:lang w:val="sr-Cyrl-CS"/>
        </w:rPr>
        <w:t xml:space="preserve">елатност Компензационог фонда Републике Србије  </w:t>
      </w:r>
    </w:p>
    <w:p w:rsidR="00B63C45" w:rsidRPr="0074152B" w:rsidRDefault="00B63C45" w:rsidP="00A6242D">
      <w:pPr>
        <w:ind w:left="720" w:right="-360"/>
        <w:jc w:val="both"/>
        <w:rPr>
          <w:b/>
          <w:lang w:val="sr-Cyrl-CS"/>
        </w:rPr>
      </w:pPr>
      <w:r>
        <w:rPr>
          <w:b/>
          <w:lang w:val="sr-Cyrl-CS"/>
        </w:rPr>
        <w:t xml:space="preserve">    </w:t>
      </w:r>
    </w:p>
    <w:p w:rsidR="00B63C45" w:rsidRDefault="00B63C45" w:rsidP="00A6242D">
      <w:pPr>
        <w:pStyle w:val="NoSpacing"/>
        <w:ind w:left="720" w:right="-360" w:firstLine="600"/>
        <w:jc w:val="both"/>
        <w:rPr>
          <w:rFonts w:ascii="Times New Roman" w:hAnsi="Times New Roman"/>
          <w:sz w:val="24"/>
          <w:szCs w:val="24"/>
          <w:lang w:val="ru-RU" w:eastAsia="sr-Latn-CS"/>
        </w:rPr>
      </w:pPr>
      <w:r w:rsidRPr="002C69AE">
        <w:rPr>
          <w:rFonts w:ascii="Times New Roman" w:hAnsi="Times New Roman"/>
          <w:sz w:val="24"/>
          <w:szCs w:val="24"/>
          <w:lang w:eastAsia="sr-Latn-CS"/>
        </w:rPr>
        <w:t xml:space="preserve">Компензациони фонд </w:t>
      </w:r>
      <w:r w:rsidRPr="002C69AE">
        <w:rPr>
          <w:rFonts w:ascii="Times New Roman" w:hAnsi="Times New Roman"/>
          <w:sz w:val="24"/>
          <w:szCs w:val="24"/>
          <w:lang w:val="sr-Cyrl-CS" w:eastAsia="sr-Latn-CS"/>
        </w:rPr>
        <w:t xml:space="preserve">Републике Србије (у даљем тексту: Компензациони фонд), </w:t>
      </w:r>
      <w:r w:rsidRPr="002C69AE">
        <w:rPr>
          <w:rFonts w:ascii="Times New Roman" w:hAnsi="Times New Roman"/>
          <w:sz w:val="24"/>
          <w:szCs w:val="24"/>
          <w:lang w:eastAsia="sr-Latn-CS"/>
        </w:rPr>
        <w:t>је правно лице основано Законом о јавним складиштима за пољопривр</w:t>
      </w:r>
      <w:r>
        <w:rPr>
          <w:rFonts w:ascii="Times New Roman" w:hAnsi="Times New Roman"/>
          <w:sz w:val="24"/>
          <w:szCs w:val="24"/>
          <w:lang w:eastAsia="sr-Latn-CS"/>
        </w:rPr>
        <w:t>е</w:t>
      </w:r>
      <w:r w:rsidRPr="002C69AE">
        <w:rPr>
          <w:rFonts w:ascii="Times New Roman" w:hAnsi="Times New Roman"/>
          <w:sz w:val="24"/>
          <w:szCs w:val="24"/>
          <w:lang w:eastAsia="sr-Latn-CS"/>
        </w:rPr>
        <w:t xml:space="preserve">дне производе </w:t>
      </w:r>
      <w:r w:rsidRPr="002C69AE">
        <w:rPr>
          <w:rFonts w:ascii="Times New Roman" w:hAnsi="Times New Roman"/>
          <w:sz w:val="24"/>
          <w:szCs w:val="24"/>
        </w:rPr>
        <w:t>(„Службени гласник РС“, бр</w:t>
      </w:r>
      <w:r w:rsidRPr="002C69AE">
        <w:rPr>
          <w:rFonts w:ascii="Times New Roman" w:hAnsi="Times New Roman"/>
          <w:sz w:val="24"/>
          <w:szCs w:val="24"/>
          <w:lang w:val="sr-Cyrl-CS"/>
        </w:rPr>
        <w:t>.</w:t>
      </w:r>
      <w:r w:rsidRPr="002C69AE">
        <w:rPr>
          <w:rFonts w:ascii="Times New Roman" w:hAnsi="Times New Roman"/>
          <w:sz w:val="24"/>
          <w:szCs w:val="24"/>
        </w:rPr>
        <w:t xml:space="preserve"> 41/09</w:t>
      </w:r>
      <w:r w:rsidRPr="002C69AE">
        <w:rPr>
          <w:rFonts w:ascii="Times New Roman" w:hAnsi="Times New Roman"/>
          <w:sz w:val="24"/>
          <w:szCs w:val="24"/>
          <w:lang w:val="sr-Cyrl-CS"/>
        </w:rPr>
        <w:t xml:space="preserve"> – у даљем тексту: Закон</w:t>
      </w:r>
      <w:r w:rsidRPr="002C69AE">
        <w:rPr>
          <w:rFonts w:ascii="Times New Roman" w:hAnsi="Times New Roman"/>
          <w:sz w:val="24"/>
          <w:szCs w:val="24"/>
        </w:rPr>
        <w:t>)</w:t>
      </w:r>
      <w:r w:rsidRPr="002C69AE">
        <w:rPr>
          <w:rFonts w:ascii="Times New Roman" w:hAnsi="Times New Roman"/>
          <w:sz w:val="24"/>
          <w:szCs w:val="24"/>
          <w:lang w:eastAsia="sr-Latn-CS"/>
        </w:rPr>
        <w:t xml:space="preserve">. </w:t>
      </w:r>
      <w:r w:rsidRPr="002C69AE">
        <w:rPr>
          <w:rFonts w:ascii="Times New Roman" w:hAnsi="Times New Roman"/>
          <w:sz w:val="24"/>
          <w:szCs w:val="24"/>
          <w:lang w:val="ru-RU" w:eastAsia="sr-Latn-CS"/>
        </w:rPr>
        <w:t>Седиште Компензационог фонда</w:t>
      </w:r>
      <w:r>
        <w:rPr>
          <w:rFonts w:ascii="Times New Roman" w:hAnsi="Times New Roman"/>
          <w:sz w:val="24"/>
          <w:szCs w:val="24"/>
          <w:lang w:val="ru-RU" w:eastAsia="sr-Latn-CS"/>
        </w:rPr>
        <w:t xml:space="preserve"> је у Београду, Немањина 22 – 26</w:t>
      </w:r>
      <w:r w:rsidRPr="002C69AE">
        <w:rPr>
          <w:rFonts w:ascii="Times New Roman" w:hAnsi="Times New Roman"/>
          <w:sz w:val="24"/>
          <w:szCs w:val="24"/>
          <w:lang w:val="ru-RU" w:eastAsia="sr-Latn-CS"/>
        </w:rPr>
        <w:t xml:space="preserve">. </w:t>
      </w:r>
    </w:p>
    <w:p w:rsidR="00B63C45" w:rsidRDefault="00B63C45" w:rsidP="00A6242D">
      <w:pPr>
        <w:pStyle w:val="NoSpacing"/>
        <w:ind w:left="720" w:right="-360" w:firstLine="600"/>
        <w:jc w:val="both"/>
        <w:rPr>
          <w:rFonts w:ascii="Times New Roman" w:hAnsi="Times New Roman"/>
          <w:sz w:val="24"/>
          <w:szCs w:val="24"/>
          <w:lang w:val="sr-Cyrl-CS" w:eastAsia="sr-Latn-CS"/>
        </w:rPr>
      </w:pPr>
      <w:r>
        <w:rPr>
          <w:rFonts w:ascii="Times New Roman" w:hAnsi="Times New Roman"/>
          <w:sz w:val="24"/>
          <w:szCs w:val="24"/>
          <w:lang w:eastAsia="sr-Latn-CS"/>
        </w:rPr>
        <w:t>Oсновнa</w:t>
      </w:r>
      <w:r w:rsidRPr="00EF6A48">
        <w:rPr>
          <w:rFonts w:ascii="Times New Roman" w:hAnsi="Times New Roman"/>
          <w:sz w:val="24"/>
          <w:szCs w:val="24"/>
          <w:lang w:eastAsia="sr-Latn-CS"/>
        </w:rPr>
        <w:t xml:space="preserve"> делатно</w:t>
      </w:r>
      <w:r>
        <w:rPr>
          <w:rFonts w:ascii="Times New Roman" w:hAnsi="Times New Roman"/>
          <w:sz w:val="24"/>
          <w:szCs w:val="24"/>
          <w:lang w:val="sr-Cyrl-CS" w:eastAsia="sr-Latn-CS"/>
        </w:rPr>
        <w:t>ст Компензационог фонда</w:t>
      </w:r>
      <w:r>
        <w:rPr>
          <w:rFonts w:ascii="Times New Roman" w:hAnsi="Times New Roman"/>
          <w:sz w:val="24"/>
          <w:szCs w:val="24"/>
        </w:rPr>
        <w:t xml:space="preserve"> прописан</w:t>
      </w:r>
      <w:r>
        <w:rPr>
          <w:rFonts w:ascii="Times New Roman" w:hAnsi="Times New Roman"/>
          <w:sz w:val="24"/>
          <w:szCs w:val="24"/>
          <w:lang w:val="sr-Cyrl-CS"/>
        </w:rPr>
        <w:t>а је</w:t>
      </w:r>
      <w:r>
        <w:rPr>
          <w:rFonts w:ascii="Times New Roman" w:hAnsi="Times New Roman"/>
          <w:sz w:val="24"/>
          <w:szCs w:val="24"/>
        </w:rPr>
        <w:t xml:space="preserve"> чланом 49.</w:t>
      </w:r>
      <w:r w:rsidRPr="00EF6A48">
        <w:rPr>
          <w:rFonts w:ascii="Times New Roman" w:hAnsi="Times New Roman"/>
          <w:sz w:val="24"/>
          <w:szCs w:val="24"/>
        </w:rPr>
        <w:t xml:space="preserve"> Закона</w:t>
      </w:r>
      <w:r w:rsidRPr="00EF6A48">
        <w:rPr>
          <w:rFonts w:ascii="Times New Roman" w:hAnsi="Times New Roman"/>
          <w:sz w:val="24"/>
          <w:szCs w:val="24"/>
          <w:lang w:eastAsia="sr-Latn-CS"/>
        </w:rPr>
        <w:t>, да гарантује исплату штете на  ускладиштеним пољопривредним производима по издатом робном запису, за коју је одговорно јавно складиште.</w:t>
      </w:r>
      <w:r w:rsidRPr="00EF6A48">
        <w:rPr>
          <w:rFonts w:ascii="Times New Roman" w:hAnsi="Times New Roman"/>
          <w:sz w:val="24"/>
          <w:szCs w:val="24"/>
          <w:lang w:val="sr-Cyrl-CS" w:eastAsia="sr-Latn-CS"/>
        </w:rPr>
        <w:t xml:space="preserve"> </w:t>
      </w:r>
      <w:r w:rsidRPr="00EF6A48">
        <w:rPr>
          <w:rFonts w:ascii="Times New Roman" w:hAnsi="Times New Roman"/>
          <w:color w:val="000000"/>
          <w:sz w:val="24"/>
          <w:szCs w:val="24"/>
          <w:lang w:val="sr-Cyrl-CS"/>
        </w:rPr>
        <w:t>Робни запис је хартија од вредности</w:t>
      </w:r>
      <w:r w:rsidRPr="00EF6A48">
        <w:rPr>
          <w:rFonts w:ascii="Times New Roman" w:hAnsi="Times New Roman"/>
          <w:sz w:val="24"/>
          <w:szCs w:val="24"/>
          <w:lang w:eastAsia="sr-Latn-CS"/>
        </w:rPr>
        <w:t xml:space="preserve">, </w:t>
      </w:r>
      <w:r w:rsidRPr="00EF6A48">
        <w:rPr>
          <w:rFonts w:ascii="Times New Roman" w:hAnsi="Times New Roman"/>
          <w:sz w:val="24"/>
          <w:szCs w:val="24"/>
          <w:lang w:val="sr-Cyrl-CS" w:eastAsia="sr-Latn-CS"/>
        </w:rPr>
        <w:t>коју</w:t>
      </w:r>
      <w:r w:rsidRPr="00EF6A48">
        <w:rPr>
          <w:rFonts w:ascii="Times New Roman" w:hAnsi="Times New Roman"/>
          <w:sz w:val="24"/>
          <w:szCs w:val="24"/>
          <w:lang w:eastAsia="sr-Latn-CS"/>
        </w:rPr>
        <w:t xml:space="preserve"> </w:t>
      </w:r>
      <w:r w:rsidRPr="00EF6A48">
        <w:rPr>
          <w:rFonts w:ascii="Times New Roman" w:hAnsi="Times New Roman"/>
          <w:sz w:val="24"/>
          <w:szCs w:val="24"/>
          <w:lang w:val="sr-Cyrl-CS" w:eastAsia="sr-Latn-CS"/>
        </w:rPr>
        <w:t>издаје</w:t>
      </w:r>
      <w:r w:rsidRPr="00EF6A48">
        <w:rPr>
          <w:rFonts w:ascii="Times New Roman" w:hAnsi="Times New Roman"/>
          <w:sz w:val="24"/>
          <w:szCs w:val="24"/>
          <w:lang w:eastAsia="sr-Latn-CS"/>
        </w:rPr>
        <w:t xml:space="preserve"> </w:t>
      </w:r>
      <w:r w:rsidRPr="00EF6A48">
        <w:rPr>
          <w:rFonts w:ascii="Times New Roman" w:hAnsi="Times New Roman"/>
          <w:sz w:val="24"/>
          <w:szCs w:val="24"/>
          <w:lang w:val="sr-Cyrl-CS" w:eastAsia="sr-Latn-CS"/>
        </w:rPr>
        <w:t>јавно</w:t>
      </w:r>
      <w:r w:rsidRPr="00EF6A48">
        <w:rPr>
          <w:rFonts w:ascii="Times New Roman" w:hAnsi="Times New Roman"/>
          <w:sz w:val="24"/>
          <w:szCs w:val="24"/>
          <w:lang w:eastAsia="sr-Latn-CS"/>
        </w:rPr>
        <w:t xml:space="preserve"> </w:t>
      </w:r>
      <w:r w:rsidRPr="00EF6A48">
        <w:rPr>
          <w:rFonts w:ascii="Times New Roman" w:hAnsi="Times New Roman"/>
          <w:sz w:val="24"/>
          <w:szCs w:val="24"/>
          <w:lang w:val="sr-Cyrl-CS" w:eastAsia="sr-Latn-CS"/>
        </w:rPr>
        <w:t>складиште</w:t>
      </w:r>
      <w:r w:rsidRPr="00EF6A48">
        <w:rPr>
          <w:rFonts w:ascii="Times New Roman" w:hAnsi="Times New Roman"/>
          <w:sz w:val="24"/>
          <w:szCs w:val="24"/>
          <w:lang w:eastAsia="sr-Latn-CS"/>
        </w:rPr>
        <w:t xml:space="preserve"> </w:t>
      </w:r>
      <w:r>
        <w:rPr>
          <w:rFonts w:ascii="Times New Roman" w:hAnsi="Times New Roman"/>
          <w:sz w:val="24"/>
          <w:szCs w:val="24"/>
          <w:lang w:eastAsia="sr-Latn-CS"/>
        </w:rPr>
        <w:t xml:space="preserve">власнику пољопривредних производа </w:t>
      </w:r>
      <w:r w:rsidRPr="00EF6A48">
        <w:rPr>
          <w:rFonts w:ascii="Times New Roman" w:hAnsi="Times New Roman"/>
          <w:sz w:val="24"/>
          <w:szCs w:val="24"/>
          <w:lang w:val="sr-Cyrl-CS" w:eastAsia="sr-Latn-CS"/>
        </w:rPr>
        <w:t>за ускладиштену робу.</w:t>
      </w:r>
      <w:r>
        <w:rPr>
          <w:rFonts w:ascii="Times New Roman" w:hAnsi="Times New Roman"/>
          <w:sz w:val="24"/>
          <w:szCs w:val="24"/>
          <w:lang w:val="sr-Cyrl-CS" w:eastAsia="sr-Latn-CS"/>
        </w:rPr>
        <w:t xml:space="preserve"> </w:t>
      </w:r>
      <w:r w:rsidRPr="001D2888">
        <w:rPr>
          <w:rFonts w:ascii="Times New Roman" w:hAnsi="Times New Roman"/>
          <w:sz w:val="24"/>
          <w:szCs w:val="24"/>
          <w:lang w:eastAsia="sr-Latn-CS"/>
        </w:rPr>
        <w:t>У случају штете на</w:t>
      </w:r>
      <w:r w:rsidRPr="001D2888">
        <w:rPr>
          <w:rFonts w:ascii="Times New Roman" w:hAnsi="Times New Roman"/>
          <w:sz w:val="24"/>
          <w:szCs w:val="24"/>
          <w:lang w:val="sr-Cyrl-CS" w:eastAsia="sr-Latn-CS"/>
        </w:rPr>
        <w:t xml:space="preserve">  ускладиштеним пољопривредним</w:t>
      </w:r>
      <w:r w:rsidRPr="001D2888">
        <w:rPr>
          <w:rFonts w:ascii="Times New Roman" w:hAnsi="Times New Roman"/>
          <w:sz w:val="24"/>
          <w:szCs w:val="24"/>
          <w:lang w:eastAsia="sr-Latn-CS"/>
        </w:rPr>
        <w:t xml:space="preserve"> производима, јавно складиште је дужно да исплати штету, а уколико то не учини, штету ће исплатити Компензациони фонд из својих средстава.</w:t>
      </w:r>
      <w:r w:rsidRPr="001D2888">
        <w:rPr>
          <w:rFonts w:ascii="Times New Roman" w:hAnsi="Times New Roman"/>
          <w:sz w:val="24"/>
          <w:szCs w:val="24"/>
          <w:lang w:val="sr-Cyrl-CS" w:eastAsia="sr-Latn-CS"/>
        </w:rPr>
        <w:t xml:space="preserve"> </w:t>
      </w:r>
    </w:p>
    <w:p w:rsidR="00B63C45" w:rsidRDefault="00B63C45" w:rsidP="00A6242D">
      <w:pPr>
        <w:pStyle w:val="NoSpacing"/>
        <w:ind w:left="720" w:right="-360" w:firstLine="600"/>
        <w:jc w:val="both"/>
        <w:rPr>
          <w:rFonts w:ascii="Times New Roman" w:hAnsi="Times New Roman"/>
          <w:sz w:val="24"/>
          <w:szCs w:val="24"/>
          <w:lang w:val="sr-Cyrl-CS" w:eastAsia="sr-Latn-CS"/>
        </w:rPr>
      </w:pPr>
    </w:p>
    <w:p w:rsidR="00B63C45" w:rsidRPr="00800FC2" w:rsidRDefault="00B63C45" w:rsidP="00862493">
      <w:pPr>
        <w:pStyle w:val="NoSpacing"/>
        <w:numPr>
          <w:ilvl w:val="0"/>
          <w:numId w:val="14"/>
        </w:numPr>
        <w:tabs>
          <w:tab w:val="left" w:pos="1800"/>
        </w:tabs>
        <w:ind w:right="-360" w:firstLine="270"/>
        <w:jc w:val="both"/>
        <w:rPr>
          <w:rFonts w:ascii="Times New Roman" w:hAnsi="Times New Roman"/>
          <w:b/>
          <w:sz w:val="24"/>
          <w:szCs w:val="24"/>
          <w:lang w:val="sr-Cyrl-CS" w:eastAsia="sr-Latn-CS"/>
        </w:rPr>
      </w:pPr>
      <w:r>
        <w:rPr>
          <w:rFonts w:ascii="Times New Roman" w:hAnsi="Times New Roman"/>
          <w:b/>
          <w:sz w:val="24"/>
          <w:szCs w:val="24"/>
          <w:lang w:val="sr-Cyrl-CS" w:eastAsia="sr-Latn-CS"/>
        </w:rPr>
        <w:t>Финансирање рада Компензационог фонда у 202</w:t>
      </w:r>
      <w:r>
        <w:rPr>
          <w:rFonts w:ascii="Times New Roman" w:hAnsi="Times New Roman"/>
          <w:b/>
          <w:sz w:val="24"/>
          <w:szCs w:val="24"/>
          <w:lang w:eastAsia="sr-Latn-CS"/>
        </w:rPr>
        <w:t>5</w:t>
      </w:r>
      <w:r>
        <w:rPr>
          <w:rFonts w:ascii="Times New Roman" w:hAnsi="Times New Roman"/>
          <w:b/>
          <w:sz w:val="24"/>
          <w:szCs w:val="24"/>
          <w:lang w:val="sr-Cyrl-CS" w:eastAsia="sr-Latn-CS"/>
        </w:rPr>
        <w:t>. години</w:t>
      </w:r>
    </w:p>
    <w:p w:rsidR="00B63C45" w:rsidRDefault="00B63C45" w:rsidP="00800FC2">
      <w:pPr>
        <w:pStyle w:val="NoSpacing"/>
        <w:tabs>
          <w:tab w:val="left" w:pos="1800"/>
        </w:tabs>
        <w:ind w:left="1350" w:right="-360"/>
        <w:jc w:val="both"/>
        <w:rPr>
          <w:rFonts w:ascii="Times New Roman" w:hAnsi="Times New Roman"/>
          <w:sz w:val="24"/>
          <w:szCs w:val="24"/>
          <w:lang w:val="sr-Cyrl-CS" w:eastAsia="sr-Latn-CS"/>
        </w:rPr>
      </w:pPr>
    </w:p>
    <w:p w:rsidR="00B63C45" w:rsidRDefault="00B63C45" w:rsidP="00800FC2">
      <w:pPr>
        <w:pStyle w:val="NoSpacing"/>
        <w:ind w:left="720" w:right="-360" w:firstLine="630"/>
        <w:jc w:val="both"/>
        <w:rPr>
          <w:rFonts w:ascii="Times New Roman" w:hAnsi="Times New Roman"/>
          <w:sz w:val="24"/>
          <w:szCs w:val="24"/>
        </w:rPr>
      </w:pPr>
      <w:r>
        <w:rPr>
          <w:rFonts w:ascii="Times New Roman" w:hAnsi="Times New Roman"/>
          <w:sz w:val="24"/>
          <w:szCs w:val="24"/>
          <w:lang w:val="sr-Cyrl-CS"/>
        </w:rPr>
        <w:t>Нај</w:t>
      </w:r>
      <w:r w:rsidRPr="000A3219">
        <w:rPr>
          <w:rFonts w:ascii="Times New Roman" w:hAnsi="Times New Roman"/>
          <w:sz w:val="24"/>
          <w:szCs w:val="24"/>
          <w:lang w:val="sr-Cyrl-CS"/>
        </w:rPr>
        <w:t xml:space="preserve">већи </w:t>
      </w:r>
      <w:r>
        <w:rPr>
          <w:rFonts w:ascii="Times New Roman" w:hAnsi="Times New Roman"/>
          <w:sz w:val="24"/>
          <w:szCs w:val="24"/>
          <w:lang w:val="sr-Cyrl-CS"/>
        </w:rPr>
        <w:t xml:space="preserve">планирани </w:t>
      </w:r>
      <w:r w:rsidRPr="000A3219">
        <w:rPr>
          <w:rFonts w:ascii="Times New Roman" w:hAnsi="Times New Roman"/>
          <w:sz w:val="24"/>
          <w:szCs w:val="24"/>
          <w:lang w:val="sr-Cyrl-CS"/>
        </w:rPr>
        <w:t xml:space="preserve">трошкови </w:t>
      </w:r>
      <w:r>
        <w:rPr>
          <w:rFonts w:ascii="Times New Roman" w:hAnsi="Times New Roman"/>
          <w:sz w:val="24"/>
          <w:szCs w:val="24"/>
          <w:lang w:val="sr-Cyrl-CS"/>
        </w:rPr>
        <w:t>пословања Компензационог фонда</w:t>
      </w:r>
      <w:r w:rsidRPr="000A3219">
        <w:rPr>
          <w:rFonts w:ascii="Times New Roman" w:hAnsi="Times New Roman"/>
          <w:sz w:val="24"/>
          <w:szCs w:val="24"/>
          <w:lang w:val="sr-Cyrl-CS"/>
        </w:rPr>
        <w:t xml:space="preserve"> односе </w:t>
      </w:r>
      <w:r>
        <w:rPr>
          <w:rFonts w:ascii="Times New Roman" w:hAnsi="Times New Roman"/>
          <w:sz w:val="24"/>
          <w:szCs w:val="24"/>
          <w:lang w:val="sr-Cyrl-CS"/>
        </w:rPr>
        <w:t xml:space="preserve">се </w:t>
      </w:r>
      <w:r w:rsidRPr="000A3219">
        <w:rPr>
          <w:rFonts w:ascii="Times New Roman" w:hAnsi="Times New Roman"/>
          <w:sz w:val="24"/>
          <w:szCs w:val="24"/>
          <w:lang w:val="sr-Cyrl-CS"/>
        </w:rPr>
        <w:t xml:space="preserve">на зараде и накнаде запосленима, као и на накнаде за </w:t>
      </w:r>
      <w:r>
        <w:rPr>
          <w:rFonts w:ascii="Times New Roman" w:hAnsi="Times New Roman"/>
          <w:sz w:val="24"/>
          <w:szCs w:val="24"/>
          <w:lang w:val="sr-Cyrl-CS"/>
        </w:rPr>
        <w:t>чланове</w:t>
      </w:r>
      <w:r w:rsidRPr="000A3219">
        <w:rPr>
          <w:rFonts w:ascii="Times New Roman" w:hAnsi="Times New Roman"/>
          <w:sz w:val="24"/>
          <w:szCs w:val="24"/>
          <w:lang w:val="sr-Cyrl-CS"/>
        </w:rPr>
        <w:t xml:space="preserve"> Управног одбора. </w:t>
      </w:r>
    </w:p>
    <w:p w:rsidR="00B63C45" w:rsidRPr="0063428F" w:rsidRDefault="00B63C45" w:rsidP="006261F5">
      <w:pPr>
        <w:pStyle w:val="NoSpacing"/>
        <w:tabs>
          <w:tab w:val="left" w:pos="990"/>
          <w:tab w:val="left" w:pos="1170"/>
        </w:tabs>
        <w:ind w:left="720" w:right="-89" w:firstLine="630"/>
        <w:jc w:val="both"/>
        <w:rPr>
          <w:rFonts w:ascii="Times New Roman" w:hAnsi="Times New Roman"/>
          <w:sz w:val="24"/>
          <w:szCs w:val="24"/>
        </w:rPr>
      </w:pPr>
      <w:r>
        <w:rPr>
          <w:rFonts w:ascii="Times New Roman" w:hAnsi="Times New Roman"/>
          <w:sz w:val="24"/>
          <w:szCs w:val="24"/>
          <w:lang w:val="sr-Cyrl-CS"/>
        </w:rPr>
        <w:t>Компензациони ф</w:t>
      </w:r>
      <w:r w:rsidRPr="000A3219">
        <w:rPr>
          <w:rFonts w:ascii="Times New Roman" w:hAnsi="Times New Roman"/>
          <w:sz w:val="24"/>
          <w:szCs w:val="24"/>
          <w:lang w:val="sr-Cyrl-CS"/>
        </w:rPr>
        <w:t xml:space="preserve">онд има 4 запослена и то 3 са ВСС </w:t>
      </w:r>
      <w:r w:rsidRPr="000A3219">
        <w:rPr>
          <w:rFonts w:ascii="Times New Roman" w:hAnsi="Times New Roman"/>
          <w:sz w:val="24"/>
          <w:szCs w:val="24"/>
        </w:rPr>
        <w:t xml:space="preserve">(директор, заменик директора и саветник за финансије) </w:t>
      </w:r>
      <w:r w:rsidRPr="000A3219">
        <w:rPr>
          <w:rFonts w:ascii="Times New Roman" w:hAnsi="Times New Roman"/>
          <w:sz w:val="24"/>
          <w:szCs w:val="24"/>
          <w:lang w:val="sr-Cyrl-CS"/>
        </w:rPr>
        <w:t>и једног са ССС (с</w:t>
      </w:r>
      <w:r w:rsidRPr="000A3219">
        <w:rPr>
          <w:rFonts w:ascii="Times New Roman" w:hAnsi="Times New Roman"/>
          <w:sz w:val="24"/>
          <w:szCs w:val="24"/>
        </w:rPr>
        <w:t>екретар за информационе технологије и административне послове</w:t>
      </w:r>
      <w:r w:rsidRPr="000A3219">
        <w:rPr>
          <w:rFonts w:ascii="Times New Roman" w:hAnsi="Times New Roman"/>
          <w:sz w:val="24"/>
          <w:szCs w:val="24"/>
          <w:lang w:val="sr-Cyrl-CS"/>
        </w:rPr>
        <w:t>).</w:t>
      </w:r>
      <w:r>
        <w:rPr>
          <w:rFonts w:ascii="Times New Roman" w:hAnsi="Times New Roman"/>
          <w:sz w:val="24"/>
          <w:szCs w:val="24"/>
          <w:lang w:val="sr-Cyrl-CS"/>
        </w:rPr>
        <w:t xml:space="preserve"> Управни одбор, који је именовала Влада у складу са Законом, има 5 чланова.</w:t>
      </w:r>
      <w:r>
        <w:rPr>
          <w:rFonts w:ascii="Times New Roman" w:hAnsi="Times New Roman"/>
          <w:sz w:val="24"/>
          <w:szCs w:val="24"/>
        </w:rPr>
        <w:t xml:space="preserve"> Од наведеног броја чланова председник и заменик председника су поднели оставке, тако да су у саставу Управног одбора 3 члана, што представља минималан број чланова неопходан за рад и одлучивање Управног одбора. </w:t>
      </w:r>
    </w:p>
    <w:p w:rsidR="00B63C45" w:rsidRPr="000165F8" w:rsidRDefault="00B63C45" w:rsidP="006261F5">
      <w:pPr>
        <w:pStyle w:val="NoSpacing"/>
        <w:tabs>
          <w:tab w:val="left" w:pos="990"/>
          <w:tab w:val="left" w:pos="1170"/>
        </w:tabs>
        <w:ind w:left="720" w:right="-360" w:firstLine="630"/>
        <w:jc w:val="both"/>
        <w:rPr>
          <w:rFonts w:ascii="Times New Roman" w:hAnsi="Times New Roman"/>
          <w:color w:val="000000"/>
          <w:sz w:val="24"/>
          <w:szCs w:val="24"/>
          <w:lang w:val="ru-RU"/>
        </w:rPr>
      </w:pPr>
      <w:r w:rsidRPr="000165F8">
        <w:rPr>
          <w:rFonts w:ascii="Times New Roman" w:hAnsi="Times New Roman"/>
          <w:sz w:val="24"/>
          <w:szCs w:val="24"/>
        </w:rPr>
        <w:t xml:space="preserve">На основу </w:t>
      </w:r>
      <w:r w:rsidRPr="000165F8">
        <w:rPr>
          <w:rFonts w:ascii="Times New Roman" w:hAnsi="Times New Roman"/>
          <w:sz w:val="24"/>
          <w:szCs w:val="24"/>
          <w:lang w:val="sr-Cyrl-CS"/>
        </w:rPr>
        <w:t>ч</w:t>
      </w:r>
      <w:r w:rsidRPr="000165F8">
        <w:rPr>
          <w:rFonts w:ascii="Times New Roman" w:hAnsi="Times New Roman"/>
          <w:sz w:val="24"/>
          <w:szCs w:val="24"/>
          <w:lang w:val="ru-RU"/>
        </w:rPr>
        <w:t>лана</w:t>
      </w:r>
      <w:r w:rsidRPr="000165F8">
        <w:rPr>
          <w:rFonts w:ascii="Times New Roman" w:hAnsi="Times New Roman"/>
          <w:sz w:val="24"/>
          <w:szCs w:val="24"/>
          <w:lang w:val="sr-Cyrl-CS"/>
        </w:rPr>
        <w:t xml:space="preserve"> 45. </w:t>
      </w:r>
      <w:r w:rsidRPr="000165F8">
        <w:rPr>
          <w:rFonts w:ascii="Times New Roman" w:hAnsi="Times New Roman"/>
          <w:sz w:val="24"/>
          <w:szCs w:val="24"/>
          <w:lang w:val="ru-RU"/>
        </w:rPr>
        <w:t>став</w:t>
      </w:r>
      <w:r w:rsidRPr="000165F8">
        <w:rPr>
          <w:rFonts w:ascii="Times New Roman" w:hAnsi="Times New Roman"/>
          <w:sz w:val="24"/>
          <w:szCs w:val="24"/>
          <w:lang w:val="sr-Cyrl-CS"/>
        </w:rPr>
        <w:t xml:space="preserve"> 2. Закона с</w:t>
      </w:r>
      <w:r w:rsidRPr="000165F8">
        <w:rPr>
          <w:rFonts w:ascii="Times New Roman" w:hAnsi="Times New Roman"/>
          <w:color w:val="000000"/>
          <w:sz w:val="24"/>
          <w:szCs w:val="24"/>
          <w:lang w:val="ru-RU"/>
        </w:rPr>
        <w:t>редства за рад Компензационог фонда обезбеђују се из:</w:t>
      </w:r>
    </w:p>
    <w:p w:rsidR="00B63C45" w:rsidRPr="00855B0A" w:rsidRDefault="00B63C45" w:rsidP="006261F5">
      <w:pPr>
        <w:widowControl w:val="0"/>
        <w:tabs>
          <w:tab w:val="left" w:pos="1350"/>
        </w:tabs>
        <w:autoSpaceDE w:val="0"/>
        <w:autoSpaceDN w:val="0"/>
        <w:adjustRightInd w:val="0"/>
        <w:ind w:left="720" w:firstLine="630"/>
        <w:rPr>
          <w:color w:val="000000"/>
          <w:lang w:val="ru-RU"/>
        </w:rPr>
      </w:pPr>
      <w:r w:rsidRPr="00855B0A">
        <w:rPr>
          <w:color w:val="000000"/>
          <w:lang w:val="ru-RU"/>
        </w:rPr>
        <w:t xml:space="preserve">1) </w:t>
      </w:r>
      <w:r>
        <w:rPr>
          <w:color w:val="000000"/>
          <w:lang w:val="ru-RU"/>
        </w:rPr>
        <w:t xml:space="preserve">  </w:t>
      </w:r>
      <w:r w:rsidRPr="00855B0A">
        <w:rPr>
          <w:color w:val="000000"/>
          <w:lang w:val="ru-RU"/>
        </w:rPr>
        <w:t>средстава буџета Републике Србије;</w:t>
      </w:r>
    </w:p>
    <w:p w:rsidR="00B63C45" w:rsidRPr="00855B0A" w:rsidRDefault="00B63C45" w:rsidP="006261F5">
      <w:pPr>
        <w:widowControl w:val="0"/>
        <w:tabs>
          <w:tab w:val="left" w:pos="1350"/>
        </w:tabs>
        <w:autoSpaceDE w:val="0"/>
        <w:autoSpaceDN w:val="0"/>
        <w:adjustRightInd w:val="0"/>
        <w:ind w:left="720" w:firstLine="630"/>
        <w:rPr>
          <w:color w:val="000000"/>
          <w:lang w:val="ru-RU"/>
        </w:rPr>
      </w:pPr>
      <w:r w:rsidRPr="00855B0A">
        <w:rPr>
          <w:color w:val="000000"/>
          <w:lang w:val="ru-RU"/>
        </w:rPr>
        <w:t xml:space="preserve">2) </w:t>
      </w:r>
      <w:r>
        <w:rPr>
          <w:color w:val="000000"/>
          <w:lang w:val="ru-RU"/>
        </w:rPr>
        <w:t xml:space="preserve">  </w:t>
      </w:r>
      <w:r w:rsidRPr="00855B0A">
        <w:rPr>
          <w:color w:val="000000"/>
          <w:lang w:val="ru-RU"/>
        </w:rPr>
        <w:t>уплата које врши јавно складиште у корист Компензационог фонда;</w:t>
      </w:r>
    </w:p>
    <w:p w:rsidR="00B63C45" w:rsidRPr="00855B0A" w:rsidRDefault="00B63C45" w:rsidP="006261F5">
      <w:pPr>
        <w:widowControl w:val="0"/>
        <w:tabs>
          <w:tab w:val="left" w:pos="1350"/>
        </w:tabs>
        <w:autoSpaceDE w:val="0"/>
        <w:autoSpaceDN w:val="0"/>
        <w:adjustRightInd w:val="0"/>
        <w:ind w:left="720" w:firstLine="630"/>
        <w:rPr>
          <w:color w:val="000000"/>
          <w:lang w:val="ru-RU"/>
        </w:rPr>
      </w:pPr>
      <w:r w:rsidRPr="00855B0A">
        <w:rPr>
          <w:color w:val="000000"/>
          <w:lang w:val="ru-RU"/>
        </w:rPr>
        <w:t xml:space="preserve">3) </w:t>
      </w:r>
      <w:r>
        <w:rPr>
          <w:color w:val="000000"/>
          <w:lang w:val="ru-RU"/>
        </w:rPr>
        <w:t xml:space="preserve">  </w:t>
      </w:r>
      <w:r w:rsidRPr="00855B0A">
        <w:rPr>
          <w:color w:val="000000"/>
          <w:lang w:val="ru-RU"/>
        </w:rPr>
        <w:t>прихода Компензационог фонда;</w:t>
      </w:r>
    </w:p>
    <w:p w:rsidR="00B63C45" w:rsidRDefault="00B63C45" w:rsidP="006261F5">
      <w:pPr>
        <w:widowControl w:val="0"/>
        <w:tabs>
          <w:tab w:val="left" w:pos="1350"/>
        </w:tabs>
        <w:autoSpaceDE w:val="0"/>
        <w:autoSpaceDN w:val="0"/>
        <w:adjustRightInd w:val="0"/>
        <w:ind w:left="720" w:firstLine="630"/>
        <w:rPr>
          <w:color w:val="000000"/>
          <w:lang w:val="ru-RU"/>
        </w:rPr>
      </w:pPr>
      <w:r w:rsidRPr="00855B0A">
        <w:rPr>
          <w:color w:val="000000"/>
          <w:lang w:val="ru-RU"/>
        </w:rPr>
        <w:t xml:space="preserve">4) </w:t>
      </w:r>
      <w:r>
        <w:rPr>
          <w:color w:val="000000"/>
          <w:lang w:val="ru-RU"/>
        </w:rPr>
        <w:t xml:space="preserve">  </w:t>
      </w:r>
      <w:r w:rsidRPr="00855B0A">
        <w:rPr>
          <w:color w:val="000000"/>
          <w:lang w:val="ru-RU"/>
        </w:rPr>
        <w:t>донација;</w:t>
      </w:r>
    </w:p>
    <w:p w:rsidR="00B63C45" w:rsidRPr="00855B0A" w:rsidRDefault="00B63C45" w:rsidP="006261F5">
      <w:pPr>
        <w:widowControl w:val="0"/>
        <w:tabs>
          <w:tab w:val="left" w:pos="1350"/>
        </w:tabs>
        <w:autoSpaceDE w:val="0"/>
        <w:autoSpaceDN w:val="0"/>
        <w:adjustRightInd w:val="0"/>
        <w:ind w:left="720" w:firstLine="630"/>
        <w:rPr>
          <w:color w:val="000000"/>
          <w:lang w:val="ru-RU"/>
        </w:rPr>
      </w:pPr>
      <w:r w:rsidRPr="00855B0A">
        <w:rPr>
          <w:color w:val="000000"/>
          <w:lang w:val="ru-RU"/>
        </w:rPr>
        <w:lastRenderedPageBreak/>
        <w:t xml:space="preserve">5) </w:t>
      </w:r>
      <w:r>
        <w:rPr>
          <w:color w:val="000000"/>
          <w:lang w:val="ru-RU"/>
        </w:rPr>
        <w:t xml:space="preserve">  </w:t>
      </w:r>
      <w:r w:rsidRPr="00855B0A">
        <w:rPr>
          <w:color w:val="000000"/>
          <w:lang w:val="ru-RU"/>
        </w:rPr>
        <w:t>других извора, у складу са законом.</w:t>
      </w:r>
      <w:r>
        <w:rPr>
          <w:color w:val="000000"/>
          <w:lang w:val="ru-RU"/>
        </w:rPr>
        <w:t xml:space="preserve"> </w:t>
      </w:r>
    </w:p>
    <w:p w:rsidR="00B63C45" w:rsidRDefault="00B63C45" w:rsidP="00F80F71">
      <w:pPr>
        <w:pStyle w:val="NoSpacing"/>
        <w:ind w:left="720" w:right="-360" w:firstLine="630"/>
        <w:jc w:val="both"/>
        <w:rPr>
          <w:rFonts w:ascii="Times New Roman" w:hAnsi="Times New Roman"/>
          <w:sz w:val="24"/>
          <w:szCs w:val="24"/>
          <w:lang w:val="sr-Cyrl-CS"/>
        </w:rPr>
      </w:pPr>
      <w:r w:rsidRPr="007A2257">
        <w:rPr>
          <w:rFonts w:ascii="Times New Roman" w:hAnsi="Times New Roman"/>
          <w:sz w:val="24"/>
          <w:szCs w:val="24"/>
          <w:lang w:val="sr-Cyrl-CS"/>
        </w:rPr>
        <w:t>Компензациони фонд је максимално рационализовао трошкове пос</w:t>
      </w:r>
      <w:r>
        <w:rPr>
          <w:rFonts w:ascii="Times New Roman" w:hAnsi="Times New Roman"/>
          <w:sz w:val="24"/>
          <w:szCs w:val="24"/>
          <w:lang w:val="sr-Cyrl-CS"/>
        </w:rPr>
        <w:t>ловања, у ком циљу Фонд је:</w:t>
      </w:r>
    </w:p>
    <w:p w:rsidR="00B63C45" w:rsidRPr="00A134FE" w:rsidRDefault="00B63C45" w:rsidP="00F80F71">
      <w:pPr>
        <w:pStyle w:val="NoSpacing"/>
        <w:numPr>
          <w:ilvl w:val="0"/>
          <w:numId w:val="18"/>
        </w:numPr>
        <w:tabs>
          <w:tab w:val="left" w:pos="1620"/>
        </w:tabs>
        <w:ind w:right="-360" w:firstLine="390"/>
        <w:jc w:val="both"/>
        <w:rPr>
          <w:rFonts w:ascii="Times New Roman" w:hAnsi="Times New Roman"/>
          <w:color w:val="000000"/>
          <w:sz w:val="24"/>
          <w:szCs w:val="24"/>
          <w:lang w:val="ru-RU"/>
        </w:rPr>
      </w:pPr>
      <w:r>
        <w:rPr>
          <w:rFonts w:ascii="Times New Roman" w:hAnsi="Times New Roman"/>
          <w:sz w:val="24"/>
          <w:szCs w:val="24"/>
          <w:lang w:val="sr-Cyrl-CS"/>
        </w:rPr>
        <w:t>укинуо пословну јединицу у Новом Саду;</w:t>
      </w:r>
    </w:p>
    <w:p w:rsidR="00B63C45" w:rsidRDefault="00B63C45" w:rsidP="00CC3B6C">
      <w:pPr>
        <w:pStyle w:val="NoSpacing"/>
        <w:numPr>
          <w:ilvl w:val="0"/>
          <w:numId w:val="18"/>
        </w:numPr>
        <w:tabs>
          <w:tab w:val="left" w:pos="1620"/>
        </w:tabs>
        <w:ind w:right="-360" w:firstLine="390"/>
        <w:jc w:val="both"/>
        <w:rPr>
          <w:rFonts w:ascii="Times New Roman" w:hAnsi="Times New Roman"/>
          <w:color w:val="000000"/>
          <w:sz w:val="24"/>
          <w:szCs w:val="24"/>
          <w:lang w:val="ru-RU"/>
        </w:rPr>
      </w:pPr>
      <w:r w:rsidRPr="007A2257">
        <w:rPr>
          <w:rFonts w:ascii="Times New Roman" w:hAnsi="Times New Roman"/>
          <w:sz w:val="24"/>
          <w:szCs w:val="24"/>
          <w:lang w:val="sr-Cyrl-CS"/>
        </w:rPr>
        <w:t>с</w:t>
      </w:r>
      <w:r w:rsidRPr="007A2257">
        <w:rPr>
          <w:rFonts w:ascii="Times New Roman" w:hAnsi="Times New Roman"/>
          <w:color w:val="000000"/>
          <w:sz w:val="24"/>
          <w:szCs w:val="24"/>
          <w:lang w:val="ru-RU"/>
        </w:rPr>
        <w:t>мањ</w:t>
      </w:r>
      <w:r>
        <w:rPr>
          <w:rFonts w:ascii="Times New Roman" w:hAnsi="Times New Roman"/>
          <w:color w:val="000000"/>
          <w:sz w:val="24"/>
          <w:szCs w:val="24"/>
          <w:lang w:val="ru-RU"/>
        </w:rPr>
        <w:t>ио број запослених са 9 на 4;</w:t>
      </w:r>
    </w:p>
    <w:p w:rsidR="00B63C45" w:rsidRPr="00CC3B6C" w:rsidRDefault="00B63C45" w:rsidP="00CC3B6C">
      <w:pPr>
        <w:pStyle w:val="NoSpacing"/>
        <w:numPr>
          <w:ilvl w:val="0"/>
          <w:numId w:val="18"/>
        </w:numPr>
        <w:tabs>
          <w:tab w:val="clear" w:pos="960"/>
          <w:tab w:val="num" w:pos="1530"/>
          <w:tab w:val="left" w:pos="1620"/>
        </w:tabs>
        <w:ind w:left="1620" w:right="-90" w:hanging="270"/>
        <w:jc w:val="both"/>
        <w:rPr>
          <w:rFonts w:ascii="Times New Roman" w:hAnsi="Times New Roman"/>
          <w:color w:val="000000"/>
          <w:sz w:val="24"/>
          <w:szCs w:val="24"/>
          <w:lang w:val="ru-RU"/>
        </w:rPr>
      </w:pPr>
      <w:r>
        <w:rPr>
          <w:rFonts w:ascii="Times New Roman" w:hAnsi="Times New Roman"/>
          <w:color w:val="000000"/>
          <w:sz w:val="24"/>
          <w:szCs w:val="24"/>
          <w:lang w:val="ru-RU"/>
        </w:rPr>
        <w:t xml:space="preserve"> смањио зараде запосленима</w:t>
      </w:r>
      <w:r w:rsidRPr="00CC3B6C">
        <w:rPr>
          <w:rFonts w:ascii="Times New Roman" w:hAnsi="Times New Roman"/>
          <w:color w:val="000000"/>
          <w:sz w:val="24"/>
          <w:szCs w:val="24"/>
          <w:lang w:val="ru-RU"/>
        </w:rPr>
        <w:t>;</w:t>
      </w:r>
    </w:p>
    <w:p w:rsidR="00B63C45" w:rsidRDefault="00B63C45" w:rsidP="00F80F71">
      <w:pPr>
        <w:pStyle w:val="NoSpacing"/>
        <w:numPr>
          <w:ilvl w:val="0"/>
          <w:numId w:val="18"/>
        </w:numPr>
        <w:tabs>
          <w:tab w:val="left" w:pos="1620"/>
        </w:tabs>
        <w:ind w:right="-360" w:firstLine="390"/>
        <w:jc w:val="both"/>
        <w:rPr>
          <w:rFonts w:ascii="Times New Roman" w:hAnsi="Times New Roman"/>
          <w:color w:val="000000"/>
          <w:sz w:val="24"/>
          <w:szCs w:val="24"/>
          <w:lang w:val="ru-RU"/>
        </w:rPr>
      </w:pPr>
      <w:r>
        <w:rPr>
          <w:rFonts w:ascii="Times New Roman" w:hAnsi="Times New Roman"/>
          <w:color w:val="000000"/>
          <w:sz w:val="24"/>
          <w:szCs w:val="24"/>
          <w:lang w:val="ru-RU"/>
        </w:rPr>
        <w:t>остале трошкови пословања максимално смањио</w:t>
      </w:r>
      <w:r w:rsidRPr="007A2257">
        <w:rPr>
          <w:rFonts w:ascii="Times New Roman" w:hAnsi="Times New Roman"/>
          <w:color w:val="000000"/>
          <w:sz w:val="24"/>
          <w:szCs w:val="24"/>
          <w:lang w:val="ru-RU"/>
        </w:rPr>
        <w:t xml:space="preserve">, где је то реално било могуће. </w:t>
      </w:r>
    </w:p>
    <w:p w:rsidR="00B63C45" w:rsidRPr="00D466B1" w:rsidRDefault="00B63C45" w:rsidP="00D466B1">
      <w:pPr>
        <w:pStyle w:val="NoSpacing"/>
        <w:ind w:left="720" w:right="-89" w:firstLine="630"/>
        <w:jc w:val="both"/>
        <w:rPr>
          <w:rFonts w:ascii="Times New Roman" w:hAnsi="Times New Roman"/>
          <w:color w:val="000000"/>
          <w:sz w:val="24"/>
          <w:szCs w:val="24"/>
        </w:rPr>
      </w:pPr>
      <w:r>
        <w:rPr>
          <w:rFonts w:ascii="Times New Roman" w:hAnsi="Times New Roman"/>
          <w:color w:val="000000"/>
          <w:sz w:val="24"/>
          <w:szCs w:val="24"/>
          <w:lang w:val="ru-RU"/>
        </w:rPr>
        <w:t xml:space="preserve">Поред значајних уштеда у пословању, </w:t>
      </w:r>
      <w:r w:rsidRPr="00397D33">
        <w:rPr>
          <w:rFonts w:ascii="Times New Roman" w:hAnsi="Times New Roman"/>
          <w:sz w:val="24"/>
          <w:szCs w:val="24"/>
        </w:rPr>
        <w:t>Компензацион</w:t>
      </w:r>
      <w:r>
        <w:rPr>
          <w:rFonts w:ascii="Times New Roman" w:hAnsi="Times New Roman"/>
          <w:sz w:val="24"/>
          <w:szCs w:val="24"/>
        </w:rPr>
        <w:t>и</w:t>
      </w:r>
      <w:r w:rsidRPr="00397D33">
        <w:rPr>
          <w:rFonts w:ascii="Times New Roman" w:hAnsi="Times New Roman"/>
          <w:sz w:val="24"/>
          <w:szCs w:val="24"/>
        </w:rPr>
        <w:t xml:space="preserve"> фонд</w:t>
      </w:r>
      <w:r>
        <w:rPr>
          <w:rFonts w:ascii="Times New Roman" w:hAnsi="Times New Roman"/>
          <w:sz w:val="24"/>
          <w:szCs w:val="24"/>
        </w:rPr>
        <w:t xml:space="preserve"> не може у целини да обезбеди средства за свој рад из сопствених извора. </w:t>
      </w:r>
      <w:r w:rsidRPr="00862493">
        <w:rPr>
          <w:rFonts w:ascii="Times New Roman" w:hAnsi="Times New Roman"/>
          <w:sz w:val="24"/>
          <w:szCs w:val="24"/>
          <w:lang w:val="sr-Cyrl-CS"/>
        </w:rPr>
        <w:t>Укупни трошкови посло</w:t>
      </w:r>
      <w:r>
        <w:rPr>
          <w:rFonts w:ascii="Times New Roman" w:hAnsi="Times New Roman"/>
          <w:sz w:val="24"/>
          <w:szCs w:val="24"/>
          <w:lang w:val="sr-Cyrl-CS"/>
        </w:rPr>
        <w:t>вања Компензационог фонда у 20</w:t>
      </w:r>
      <w:r>
        <w:rPr>
          <w:rFonts w:ascii="Times New Roman" w:hAnsi="Times New Roman"/>
          <w:sz w:val="24"/>
          <w:szCs w:val="24"/>
          <w:lang w:val="en-US"/>
        </w:rPr>
        <w:t>2</w:t>
      </w:r>
      <w:r>
        <w:rPr>
          <w:rFonts w:ascii="Times New Roman" w:hAnsi="Times New Roman"/>
          <w:sz w:val="24"/>
          <w:szCs w:val="24"/>
        </w:rPr>
        <w:t>5</w:t>
      </w:r>
      <w:r w:rsidRPr="00862493">
        <w:rPr>
          <w:rFonts w:ascii="Times New Roman" w:hAnsi="Times New Roman"/>
          <w:sz w:val="24"/>
          <w:szCs w:val="24"/>
          <w:lang w:val="sr-Cyrl-CS"/>
        </w:rPr>
        <w:t xml:space="preserve">. години планирани су у износу </w:t>
      </w:r>
      <w:r>
        <w:rPr>
          <w:rFonts w:ascii="Times New Roman" w:hAnsi="Times New Roman"/>
          <w:sz w:val="24"/>
          <w:szCs w:val="24"/>
        </w:rPr>
        <w:t>8.91</w:t>
      </w:r>
      <w:r w:rsidRPr="00A23722">
        <w:rPr>
          <w:rFonts w:ascii="Times New Roman" w:hAnsi="Times New Roman"/>
          <w:sz w:val="24"/>
          <w:szCs w:val="24"/>
        </w:rPr>
        <w:t>0.000,00</w:t>
      </w:r>
      <w:r w:rsidRPr="00862493">
        <w:rPr>
          <w:rFonts w:ascii="Times New Roman" w:hAnsi="Times New Roman"/>
          <w:sz w:val="24"/>
          <w:szCs w:val="24"/>
        </w:rPr>
        <w:t xml:space="preserve"> </w:t>
      </w:r>
      <w:r w:rsidRPr="00A23722">
        <w:rPr>
          <w:rFonts w:ascii="Times New Roman" w:hAnsi="Times New Roman"/>
          <w:sz w:val="24"/>
          <w:szCs w:val="24"/>
        </w:rPr>
        <w:t>динара. За покриће овог износа Компензациони фонд п</w:t>
      </w:r>
      <w:r>
        <w:rPr>
          <w:rFonts w:ascii="Times New Roman" w:hAnsi="Times New Roman"/>
          <w:sz w:val="24"/>
          <w:szCs w:val="24"/>
        </w:rPr>
        <w:t>ланира да оствари приход од 1.50</w:t>
      </w:r>
      <w:r w:rsidRPr="00A23722">
        <w:rPr>
          <w:rFonts w:ascii="Times New Roman" w:hAnsi="Times New Roman"/>
          <w:sz w:val="24"/>
          <w:szCs w:val="24"/>
        </w:rPr>
        <w:t>0</w:t>
      </w:r>
      <w:r w:rsidRPr="00A23722">
        <w:rPr>
          <w:rFonts w:ascii="Times New Roman" w:hAnsi="Times New Roman"/>
          <w:sz w:val="24"/>
          <w:szCs w:val="24"/>
          <w:lang w:val="sr-Cyrl-CS"/>
        </w:rPr>
        <w:t>.000,00</w:t>
      </w:r>
      <w:r w:rsidRPr="00A23722">
        <w:rPr>
          <w:rFonts w:ascii="Times New Roman" w:hAnsi="Times New Roman"/>
          <w:sz w:val="24"/>
          <w:szCs w:val="24"/>
        </w:rPr>
        <w:t xml:space="preserve"> динара</w:t>
      </w:r>
      <w:r w:rsidRPr="00A23722">
        <w:rPr>
          <w:rFonts w:ascii="Times New Roman" w:hAnsi="Times New Roman"/>
          <w:sz w:val="24"/>
          <w:szCs w:val="24"/>
          <w:lang w:val="sr-Cyrl-CS"/>
        </w:rPr>
        <w:t xml:space="preserve">. Преостали износ трошкова од </w:t>
      </w:r>
      <w:r>
        <w:rPr>
          <w:rFonts w:ascii="Times New Roman" w:hAnsi="Times New Roman"/>
          <w:sz w:val="24"/>
          <w:szCs w:val="24"/>
        </w:rPr>
        <w:t>7.41</w:t>
      </w:r>
      <w:r w:rsidRPr="00A23722">
        <w:rPr>
          <w:rFonts w:ascii="Times New Roman" w:hAnsi="Times New Roman"/>
          <w:sz w:val="24"/>
          <w:szCs w:val="24"/>
        </w:rPr>
        <w:t>0.000,00</w:t>
      </w:r>
      <w:r>
        <w:rPr>
          <w:rFonts w:ascii="Times New Roman" w:hAnsi="Times New Roman"/>
          <w:sz w:val="24"/>
          <w:szCs w:val="24"/>
        </w:rPr>
        <w:t xml:space="preserve"> динара</w:t>
      </w:r>
      <w:r>
        <w:rPr>
          <w:rFonts w:ascii="Times New Roman" w:hAnsi="Times New Roman"/>
          <w:sz w:val="24"/>
          <w:szCs w:val="24"/>
          <w:lang w:val="sr-Cyrl-CS"/>
        </w:rPr>
        <w:t xml:space="preserve"> Компензациони фонд планира да финансира из буџета у складу са чланом 45.</w:t>
      </w:r>
      <w:r>
        <w:rPr>
          <w:rFonts w:ascii="Times New Roman" w:hAnsi="Times New Roman"/>
          <w:sz w:val="24"/>
          <w:szCs w:val="24"/>
          <w:lang w:val="en-US"/>
        </w:rPr>
        <w:t xml:space="preserve"> </w:t>
      </w:r>
      <w:r>
        <w:rPr>
          <w:rFonts w:ascii="Times New Roman" w:hAnsi="Times New Roman"/>
          <w:sz w:val="24"/>
          <w:szCs w:val="24"/>
        </w:rPr>
        <w:t>став</w:t>
      </w:r>
      <w:r>
        <w:rPr>
          <w:rFonts w:ascii="Times New Roman" w:hAnsi="Times New Roman"/>
          <w:sz w:val="24"/>
          <w:szCs w:val="24"/>
          <w:lang w:val="en-US"/>
        </w:rPr>
        <w:t xml:space="preserve"> 2</w:t>
      </w:r>
      <w:r>
        <w:rPr>
          <w:rFonts w:ascii="Times New Roman" w:hAnsi="Times New Roman"/>
          <w:sz w:val="24"/>
          <w:szCs w:val="24"/>
        </w:rPr>
        <w:t xml:space="preserve"> тачка 1)</w:t>
      </w:r>
      <w:r>
        <w:rPr>
          <w:rFonts w:ascii="Times New Roman" w:hAnsi="Times New Roman"/>
          <w:sz w:val="24"/>
          <w:szCs w:val="24"/>
          <w:lang w:val="en-US"/>
        </w:rPr>
        <w:t>.</w:t>
      </w:r>
      <w:r>
        <w:rPr>
          <w:rFonts w:ascii="Times New Roman" w:hAnsi="Times New Roman"/>
          <w:sz w:val="24"/>
          <w:szCs w:val="24"/>
          <w:lang w:val="sr-Cyrl-CS"/>
        </w:rPr>
        <w:t xml:space="preserve"> Закона</w:t>
      </w:r>
      <w:r w:rsidRPr="00862493">
        <w:rPr>
          <w:rFonts w:ascii="Times New Roman" w:hAnsi="Times New Roman"/>
          <w:sz w:val="24"/>
          <w:szCs w:val="24"/>
          <w:lang w:val="sr-Cyrl-CS"/>
        </w:rPr>
        <w:t>, како би Компе</w:t>
      </w:r>
      <w:r>
        <w:rPr>
          <w:rFonts w:ascii="Times New Roman" w:hAnsi="Times New Roman"/>
          <w:sz w:val="24"/>
          <w:szCs w:val="24"/>
          <w:lang w:val="sr-Cyrl-CS"/>
        </w:rPr>
        <w:t>нзациони фонд могао да извршава</w:t>
      </w:r>
      <w:r w:rsidRPr="00862493">
        <w:rPr>
          <w:rFonts w:ascii="Times New Roman" w:hAnsi="Times New Roman"/>
          <w:sz w:val="24"/>
          <w:szCs w:val="24"/>
          <w:lang w:val="sr-Cyrl-CS"/>
        </w:rPr>
        <w:t xml:space="preserve"> Законом прописану делатност. </w:t>
      </w:r>
      <w:r>
        <w:rPr>
          <w:rFonts w:ascii="Times New Roman" w:hAnsi="Times New Roman"/>
          <w:sz w:val="24"/>
          <w:szCs w:val="24"/>
          <w:lang w:val="sr-Cyrl-CS"/>
        </w:rPr>
        <w:t xml:space="preserve"> </w:t>
      </w:r>
    </w:p>
    <w:p w:rsidR="00B63C45" w:rsidRDefault="00B63C45" w:rsidP="008167B8">
      <w:pPr>
        <w:pStyle w:val="NoSpacing"/>
        <w:ind w:left="720" w:right="-89" w:firstLine="630"/>
        <w:jc w:val="both"/>
        <w:rPr>
          <w:rFonts w:ascii="Times New Roman" w:hAnsi="Times New Roman"/>
          <w:sz w:val="24"/>
          <w:szCs w:val="24"/>
        </w:rPr>
      </w:pPr>
      <w:r w:rsidRPr="00360A8D">
        <w:rPr>
          <w:rFonts w:ascii="Times New Roman" w:hAnsi="Times New Roman"/>
          <w:sz w:val="24"/>
          <w:szCs w:val="24"/>
        </w:rPr>
        <w:t>Од оснивања Компензационог фонда 2009. године, до</w:t>
      </w:r>
      <w:r>
        <w:rPr>
          <w:rFonts w:ascii="Times New Roman" w:hAnsi="Times New Roman"/>
          <w:sz w:val="24"/>
          <w:szCs w:val="24"/>
        </w:rPr>
        <w:t xml:space="preserve"> 2012</w:t>
      </w:r>
      <w:r w:rsidRPr="00360A8D">
        <w:rPr>
          <w:rFonts w:ascii="Times New Roman" w:hAnsi="Times New Roman"/>
          <w:sz w:val="24"/>
          <w:szCs w:val="24"/>
        </w:rPr>
        <w:t xml:space="preserve">. године, пословање Фонда је финансирано од стране </w:t>
      </w:r>
      <w:r w:rsidRPr="00360A8D">
        <w:rPr>
          <w:rFonts w:ascii="Times New Roman" w:hAnsi="Times New Roman"/>
          <w:sz w:val="24"/>
          <w:szCs w:val="24"/>
          <w:lang w:val="sr-Cyrl-CS"/>
        </w:rPr>
        <w:t xml:space="preserve">Министарства пољопривреде, шумарства и водопривреде (у даљем тексту: Министарство), </w:t>
      </w:r>
      <w:r>
        <w:rPr>
          <w:rFonts w:ascii="Times New Roman" w:hAnsi="Times New Roman"/>
          <w:sz w:val="24"/>
          <w:szCs w:val="24"/>
        </w:rPr>
        <w:t xml:space="preserve">односно </w:t>
      </w:r>
      <w:r w:rsidRPr="00360A8D">
        <w:rPr>
          <w:rFonts w:ascii="Times New Roman" w:hAnsi="Times New Roman"/>
          <w:sz w:val="24"/>
          <w:szCs w:val="24"/>
          <w:lang w:val="sr-Cyrl-CS"/>
        </w:rPr>
        <w:t xml:space="preserve">уплатама </w:t>
      </w:r>
      <w:r w:rsidRPr="00360A8D">
        <w:rPr>
          <w:rFonts w:ascii="Times New Roman" w:hAnsi="Times New Roman"/>
          <w:sz w:val="24"/>
          <w:szCs w:val="24"/>
        </w:rPr>
        <w:t xml:space="preserve">из </w:t>
      </w:r>
      <w:r>
        <w:rPr>
          <w:rFonts w:ascii="Times New Roman" w:hAnsi="Times New Roman"/>
          <w:sz w:val="24"/>
          <w:szCs w:val="24"/>
        </w:rPr>
        <w:t>буџета с класификације 451141 (т</w:t>
      </w:r>
      <w:r w:rsidRPr="00360A8D">
        <w:rPr>
          <w:rFonts w:ascii="Times New Roman" w:hAnsi="Times New Roman"/>
          <w:sz w:val="24"/>
          <w:szCs w:val="24"/>
        </w:rPr>
        <w:t xml:space="preserve">екуће субвенције у пољопривреди), </w:t>
      </w:r>
      <w:r>
        <w:rPr>
          <w:rFonts w:ascii="Times New Roman" w:hAnsi="Times New Roman"/>
          <w:sz w:val="24"/>
          <w:szCs w:val="24"/>
        </w:rPr>
        <w:t xml:space="preserve">на основу </w:t>
      </w:r>
      <w:r w:rsidRPr="00360A8D">
        <w:rPr>
          <w:rFonts w:ascii="Times New Roman" w:hAnsi="Times New Roman"/>
          <w:sz w:val="24"/>
          <w:szCs w:val="24"/>
          <w:lang w:val="sr-Cyrl-CS"/>
        </w:rPr>
        <w:t>члан</w:t>
      </w:r>
      <w:r>
        <w:rPr>
          <w:rFonts w:ascii="Times New Roman" w:hAnsi="Times New Roman"/>
          <w:sz w:val="24"/>
          <w:szCs w:val="24"/>
          <w:lang w:val="sr-Cyrl-CS"/>
        </w:rPr>
        <w:t>а</w:t>
      </w:r>
      <w:r w:rsidRPr="00360A8D">
        <w:rPr>
          <w:rFonts w:ascii="Times New Roman" w:hAnsi="Times New Roman"/>
          <w:sz w:val="24"/>
          <w:szCs w:val="24"/>
          <w:lang w:val="sr-Cyrl-CS"/>
        </w:rPr>
        <w:t xml:space="preserve"> 45. став 2. тачка 1) Закона. Након овог периода</w:t>
      </w:r>
      <w:r>
        <w:rPr>
          <w:rFonts w:ascii="Times New Roman" w:hAnsi="Times New Roman"/>
          <w:sz w:val="24"/>
          <w:szCs w:val="24"/>
          <w:lang w:val="sr-Cyrl-CS"/>
        </w:rPr>
        <w:t xml:space="preserve"> престало је финансирање Фонд</w:t>
      </w:r>
      <w:r w:rsidRPr="00360A8D">
        <w:rPr>
          <w:rFonts w:ascii="Times New Roman" w:hAnsi="Times New Roman"/>
          <w:sz w:val="24"/>
          <w:szCs w:val="24"/>
          <w:lang w:val="sr-Cyrl-CS"/>
        </w:rPr>
        <w:t>а из</w:t>
      </w:r>
      <w:r>
        <w:rPr>
          <w:rFonts w:ascii="Times New Roman" w:hAnsi="Times New Roman"/>
          <w:sz w:val="24"/>
          <w:szCs w:val="24"/>
          <w:lang w:val="sr-Cyrl-CS"/>
        </w:rPr>
        <w:t xml:space="preserve"> буџета, а Министарство је</w:t>
      </w:r>
      <w:r w:rsidRPr="00360A8D">
        <w:rPr>
          <w:rFonts w:ascii="Times New Roman" w:hAnsi="Times New Roman"/>
          <w:sz w:val="24"/>
          <w:szCs w:val="24"/>
          <w:lang w:val="sr-Cyrl-CS"/>
        </w:rPr>
        <w:t xml:space="preserve"> заузе</w:t>
      </w:r>
      <w:r>
        <w:rPr>
          <w:rFonts w:ascii="Times New Roman" w:hAnsi="Times New Roman"/>
          <w:sz w:val="24"/>
          <w:szCs w:val="24"/>
          <w:lang w:val="sr-Cyrl-CS"/>
        </w:rPr>
        <w:t>л</w:t>
      </w:r>
      <w:r w:rsidRPr="00360A8D">
        <w:rPr>
          <w:rFonts w:ascii="Times New Roman" w:hAnsi="Times New Roman"/>
          <w:sz w:val="24"/>
          <w:szCs w:val="24"/>
          <w:lang w:val="sr-Cyrl-CS"/>
        </w:rPr>
        <w:t>о став да се Компензациони фонд не укине, већ се упућује на самофинансирање</w:t>
      </w:r>
      <w:r>
        <w:rPr>
          <w:rFonts w:ascii="Times New Roman" w:hAnsi="Times New Roman"/>
          <w:sz w:val="24"/>
          <w:szCs w:val="24"/>
          <w:lang w:val="sr-Cyrl-CS"/>
        </w:rPr>
        <w:t xml:space="preserve"> од 2012. године, па за наредни</w:t>
      </w:r>
      <w:r w:rsidRPr="00360A8D">
        <w:rPr>
          <w:rFonts w:ascii="Times New Roman" w:hAnsi="Times New Roman"/>
          <w:sz w:val="24"/>
          <w:szCs w:val="24"/>
          <w:lang w:val="sr-Cyrl-CS"/>
        </w:rPr>
        <w:t xml:space="preserve"> период. Наведени став Министарств</w:t>
      </w:r>
      <w:r>
        <w:rPr>
          <w:rFonts w:ascii="Times New Roman" w:hAnsi="Times New Roman"/>
          <w:sz w:val="24"/>
          <w:szCs w:val="24"/>
          <w:lang w:val="sr-Cyrl-CS"/>
        </w:rPr>
        <w:t>а остао је непромењен до данас.</w:t>
      </w:r>
      <w:r>
        <w:rPr>
          <w:rFonts w:ascii="Times New Roman" w:hAnsi="Times New Roman"/>
          <w:sz w:val="24"/>
          <w:szCs w:val="24"/>
        </w:rPr>
        <w:t xml:space="preserve"> </w:t>
      </w:r>
    </w:p>
    <w:p w:rsidR="00B63C45" w:rsidRPr="001A3FC4" w:rsidRDefault="00B63C45" w:rsidP="001A3FC4">
      <w:pPr>
        <w:pStyle w:val="NoSpacing"/>
        <w:ind w:left="720" w:right="-89" w:firstLine="630"/>
        <w:jc w:val="both"/>
        <w:rPr>
          <w:rFonts w:ascii="Times New Roman" w:hAnsi="Times New Roman"/>
          <w:color w:val="000000"/>
          <w:sz w:val="24"/>
          <w:szCs w:val="24"/>
        </w:rPr>
      </w:pPr>
      <w:r w:rsidRPr="008167B8">
        <w:rPr>
          <w:rFonts w:ascii="Times New Roman" w:hAnsi="Times New Roman"/>
          <w:color w:val="1D2228"/>
          <w:sz w:val="24"/>
          <w:szCs w:val="24"/>
        </w:rPr>
        <w:t>У вези с питањима која се односе на финансирање Компе</w:t>
      </w:r>
      <w:r w:rsidRPr="008167B8">
        <w:rPr>
          <w:rFonts w:ascii="Times New Roman" w:hAnsi="Times New Roman"/>
          <w:color w:val="1F497D"/>
          <w:sz w:val="24"/>
          <w:szCs w:val="24"/>
        </w:rPr>
        <w:t>н</w:t>
      </w:r>
      <w:r w:rsidRPr="008167B8">
        <w:rPr>
          <w:rFonts w:ascii="Times New Roman" w:hAnsi="Times New Roman"/>
          <w:color w:val="1D2228"/>
          <w:sz w:val="24"/>
          <w:szCs w:val="24"/>
        </w:rPr>
        <w:t>зационог  фонда одржан је састанак представника Министарства и Компензационог фонда 11.06.2021. године. Након разматрања питања везана за рад и финансирање рада Фонда, на састанку је</w:t>
      </w:r>
      <w:r>
        <w:rPr>
          <w:rFonts w:ascii="Times New Roman" w:hAnsi="Times New Roman"/>
          <w:color w:val="1D2228"/>
          <w:sz w:val="24"/>
          <w:szCs w:val="24"/>
        </w:rPr>
        <w:t xml:space="preserve"> закључено</w:t>
      </w:r>
      <w:r w:rsidRPr="008167B8">
        <w:rPr>
          <w:rFonts w:ascii="Times New Roman" w:hAnsi="Times New Roman"/>
          <w:color w:val="1D2228"/>
          <w:sz w:val="24"/>
          <w:szCs w:val="24"/>
        </w:rPr>
        <w:t xml:space="preserve"> следеће:</w:t>
      </w:r>
    </w:p>
    <w:p w:rsidR="00B63C45" w:rsidRPr="008B4EE4" w:rsidRDefault="00B63C45" w:rsidP="008B4EE4">
      <w:pPr>
        <w:pStyle w:val="yiv7078984221msonormal"/>
        <w:numPr>
          <w:ilvl w:val="0"/>
          <w:numId w:val="27"/>
        </w:numPr>
        <w:shd w:val="clear" w:color="auto" w:fill="FFFFFF"/>
        <w:spacing w:before="0" w:beforeAutospacing="0" w:after="0" w:afterAutospacing="0"/>
        <w:jc w:val="both"/>
      </w:pPr>
      <w:r w:rsidRPr="008B4EE4">
        <w:rPr>
          <w:color w:val="1D2228"/>
        </w:rPr>
        <w:t xml:space="preserve">Министарство ће размотрити могућност обезбеђења средстава за рад Фонда из буџета у складу с чланом </w:t>
      </w:r>
      <w:r w:rsidRPr="008B4EE4">
        <w:rPr>
          <w:lang w:val="sr-Cyrl-CS"/>
        </w:rPr>
        <w:t>45. став 2. тачка 1) Закона,</w:t>
      </w:r>
      <w:r w:rsidRPr="008B4EE4">
        <w:rPr>
          <w:color w:val="1D2228"/>
        </w:rPr>
        <w:t xml:space="preserve"> почев од наредне 2022. године. </w:t>
      </w:r>
    </w:p>
    <w:p w:rsidR="00B63C45" w:rsidRPr="008B4EE4" w:rsidRDefault="00B63C45" w:rsidP="008B4EE4">
      <w:pPr>
        <w:pStyle w:val="yiv7078984221msonormal"/>
        <w:numPr>
          <w:ilvl w:val="0"/>
          <w:numId w:val="27"/>
        </w:numPr>
        <w:shd w:val="clear" w:color="auto" w:fill="FFFFFF"/>
        <w:spacing w:before="0" w:beforeAutospacing="0" w:after="0" w:afterAutospacing="0"/>
        <w:jc w:val="both"/>
      </w:pPr>
      <w:r w:rsidRPr="008B4EE4">
        <w:rPr>
          <w:color w:val="1D2228"/>
        </w:rPr>
        <w:t xml:space="preserve">До уплате средстава из буџета Фонд ће финансирати свој рад на начин и из расположивих извора новчаних средстава као до сада. </w:t>
      </w:r>
    </w:p>
    <w:p w:rsidR="00B63C45" w:rsidRPr="00310C78" w:rsidRDefault="00B63C45" w:rsidP="008B4EE4">
      <w:pPr>
        <w:pStyle w:val="yiv7078984221msonormal"/>
        <w:numPr>
          <w:ilvl w:val="0"/>
          <w:numId w:val="27"/>
        </w:numPr>
        <w:shd w:val="clear" w:color="auto" w:fill="FFFFFF"/>
        <w:spacing w:before="0" w:beforeAutospacing="0" w:after="0" w:afterAutospacing="0"/>
        <w:jc w:val="both"/>
      </w:pPr>
      <w:r w:rsidRPr="008B4EE4">
        <w:rPr>
          <w:color w:val="1D2228"/>
        </w:rPr>
        <w:t xml:space="preserve">У наредном периоду размотрће се шта је неопходно учинити да </w:t>
      </w:r>
      <w:r>
        <w:rPr>
          <w:color w:val="1D2228"/>
        </w:rPr>
        <w:t>се у Републици Србији обнови</w:t>
      </w:r>
      <w:r w:rsidRPr="008B4EE4">
        <w:rPr>
          <w:color w:val="1D2228"/>
        </w:rPr>
        <w:t xml:space="preserve"> система јавног складиштења пољопривредних производа.</w:t>
      </w:r>
    </w:p>
    <w:p w:rsidR="00B63C45" w:rsidRDefault="00B63C45" w:rsidP="00893C41">
      <w:pPr>
        <w:ind w:left="720" w:right="-90" w:firstLine="708"/>
        <w:jc w:val="both"/>
        <w:rPr>
          <w:color w:val="000000"/>
        </w:rPr>
      </w:pPr>
      <w:r>
        <w:rPr>
          <w:color w:val="000000"/>
        </w:rPr>
        <w:t xml:space="preserve">У складу с напред наведеним закључцима Фонд је очекивао да ће у 2022. години бити извршена законска обавеза буџетског финансирања рада Фонда </w:t>
      </w:r>
      <w:r>
        <w:rPr>
          <w:lang w:val="sr-Cyrl-CS"/>
        </w:rPr>
        <w:t>у складу са чланом 45. став 2. тачка 1) Закона, међутим исто није учињено тако да и у 2022. години Фонд није добио из буџета средства за св</w:t>
      </w:r>
      <w:r>
        <w:t>о</w:t>
      </w:r>
      <w:r>
        <w:rPr>
          <w:lang w:val="sr-Cyrl-CS"/>
        </w:rPr>
        <w:t>је пословање</w:t>
      </w:r>
      <w:r>
        <w:rPr>
          <w:color w:val="000000"/>
        </w:rPr>
        <w:t xml:space="preserve">. </w:t>
      </w:r>
    </w:p>
    <w:p w:rsidR="00B63C45" w:rsidRDefault="00B63C45" w:rsidP="00893C41">
      <w:pPr>
        <w:ind w:left="720" w:right="-90" w:firstLine="708"/>
        <w:jc w:val="both"/>
      </w:pPr>
      <w:r w:rsidRPr="00342BEE">
        <w:rPr>
          <w:color w:val="1D2228"/>
        </w:rPr>
        <w:t xml:space="preserve">С тим у вези треба узети у обзир да </w:t>
      </w:r>
      <w:r w:rsidRPr="00342BEE">
        <w:t>Фонд</w:t>
      </w:r>
      <w:r w:rsidRPr="00342BEE">
        <w:rPr>
          <w:lang w:val="sr-Cyrl-CS"/>
        </w:rPr>
        <w:t xml:space="preserve"> није основан као тржишни субјект, односно Фонд не продаје робу и/или услуге на тржишту од чега би могао да остварује приходе. То је разлог што финансирање пословања Фонда искључиво зависи од буџетског финансирања, на основу члана 45. став 2. тачка 1) Закона.</w:t>
      </w:r>
      <w:r w:rsidRPr="00342BEE">
        <w:rPr>
          <w:color w:val="000000"/>
        </w:rPr>
        <w:t xml:space="preserve"> </w:t>
      </w:r>
      <w:r w:rsidRPr="00342BEE">
        <w:rPr>
          <w:color w:val="1D2228"/>
        </w:rPr>
        <w:t>Б</w:t>
      </w:r>
      <w:r w:rsidRPr="00342BEE">
        <w:t>ез буџетских средстава Компензациони ф</w:t>
      </w:r>
      <w:r w:rsidRPr="00342BEE">
        <w:rPr>
          <w:color w:val="000000"/>
          <w:shd w:val="clear" w:color="auto" w:fill="FFFFFF"/>
          <w:lang w:val="sr-Cyrl-CS"/>
        </w:rPr>
        <w:t>онд не може да извршава своје законске обавезе, што би извесно узроковало блокаду рачуна и гашење Компензационог фонда, као јединог преосталог субјекта у систему јавних складишта, на који начин систем јавних складишта ће престати да постоји у целини.</w:t>
      </w:r>
      <w:r w:rsidRPr="00342BEE">
        <w:t xml:space="preserve"> </w:t>
      </w:r>
    </w:p>
    <w:p w:rsidR="00B63C45" w:rsidRPr="00893C41" w:rsidRDefault="00B63C45" w:rsidP="00893C41">
      <w:pPr>
        <w:ind w:left="720" w:right="-90" w:firstLine="708"/>
        <w:jc w:val="both"/>
        <w:rPr>
          <w:color w:val="000000"/>
        </w:rPr>
      </w:pPr>
      <w:r>
        <w:rPr>
          <w:color w:val="000000"/>
          <w:shd w:val="clear" w:color="auto" w:fill="FFFFFF"/>
          <w:lang w:val="sr-Cyrl-CS"/>
        </w:rPr>
        <w:t>Да се</w:t>
      </w:r>
      <w:r w:rsidRPr="00342BEE">
        <w:rPr>
          <w:color w:val="000000"/>
          <w:shd w:val="clear" w:color="auto" w:fill="FFFFFF"/>
          <w:lang w:val="sr-Cyrl-CS"/>
        </w:rPr>
        <w:t xml:space="preserve"> не би догодило</w:t>
      </w:r>
      <w:r>
        <w:rPr>
          <w:color w:val="000000"/>
          <w:shd w:val="clear" w:color="auto" w:fill="FFFFFF"/>
          <w:lang w:val="sr-Cyrl-CS"/>
        </w:rPr>
        <w:t xml:space="preserve"> гашење Ф</w:t>
      </w:r>
      <w:r w:rsidRPr="00342BEE">
        <w:rPr>
          <w:color w:val="000000"/>
          <w:shd w:val="clear" w:color="auto" w:fill="FFFFFF"/>
          <w:lang w:val="sr-Cyrl-CS"/>
        </w:rPr>
        <w:t>онд</w:t>
      </w:r>
      <w:r>
        <w:rPr>
          <w:color w:val="000000"/>
          <w:shd w:val="clear" w:color="auto" w:fill="FFFFFF"/>
          <w:lang w:val="sr-Cyrl-CS"/>
        </w:rPr>
        <w:t>а,</w:t>
      </w:r>
      <w:r w:rsidRPr="00342BEE">
        <w:rPr>
          <w:color w:val="000000"/>
          <w:shd w:val="clear" w:color="auto" w:fill="FFFFFF"/>
          <w:lang w:val="sr-Cyrl-CS"/>
        </w:rPr>
        <w:t xml:space="preserve"> до у</w:t>
      </w:r>
      <w:r>
        <w:rPr>
          <w:color w:val="000000"/>
          <w:shd w:val="clear" w:color="auto" w:fill="FFFFFF"/>
          <w:lang w:val="sr-Cyrl-CS"/>
        </w:rPr>
        <w:t>плате буџетских средстава у 202</w:t>
      </w:r>
      <w:r>
        <w:rPr>
          <w:color w:val="000000"/>
          <w:shd w:val="clear" w:color="auto" w:fill="FFFFFF"/>
        </w:rPr>
        <w:t>5</w:t>
      </w:r>
      <w:r>
        <w:rPr>
          <w:color w:val="000000"/>
          <w:shd w:val="clear" w:color="auto" w:fill="FFFFFF"/>
          <w:lang w:val="sr-Cyrl-CS"/>
        </w:rPr>
        <w:t>. години</w:t>
      </w:r>
      <w:r w:rsidRPr="00342BEE">
        <w:rPr>
          <w:color w:val="000000"/>
          <w:shd w:val="clear" w:color="auto" w:fill="FFFFFF"/>
          <w:lang w:val="sr-Cyrl-CS"/>
        </w:rPr>
        <w:t xml:space="preserve"> за свој рад и измиривање нужних трошкова пословања (</w:t>
      </w:r>
      <w:r w:rsidRPr="00342BEE">
        <w:rPr>
          <w:color w:val="000000"/>
          <w:shd w:val="clear" w:color="auto" w:fill="FFFFFF"/>
        </w:rPr>
        <w:t>зараде, накнаде</w:t>
      </w:r>
      <w:r w:rsidRPr="00342BEE">
        <w:rPr>
          <w:color w:val="000000"/>
          <w:shd w:val="clear" w:color="auto" w:fill="FFFFFF"/>
          <w:lang w:val="sr-Cyrl-CS"/>
        </w:rPr>
        <w:t xml:space="preserve">, трошкови судских и других поступака, трошкови вршења ревизије финансијских извештаја и др.), </w:t>
      </w:r>
      <w:r>
        <w:rPr>
          <w:color w:val="000000"/>
          <w:shd w:val="clear" w:color="auto" w:fill="FFFFFF"/>
          <w:lang w:val="sr-Cyrl-CS"/>
        </w:rPr>
        <w:t xml:space="preserve">Фонд ће </w:t>
      </w:r>
      <w:r w:rsidRPr="00342BEE">
        <w:rPr>
          <w:color w:val="000000"/>
          <w:shd w:val="clear" w:color="auto" w:fill="FFFFFF"/>
          <w:lang w:val="sr-Cyrl-CS"/>
        </w:rPr>
        <w:t xml:space="preserve">користити распосложива новчана средства, која су такође прописана за финансирање рада Фонда чланом 45. став </w:t>
      </w:r>
      <w:r w:rsidRPr="00342BEE">
        <w:rPr>
          <w:color w:val="000000"/>
          <w:shd w:val="clear" w:color="auto" w:fill="FFFFFF"/>
          <w:lang w:val="sr-Cyrl-CS"/>
        </w:rPr>
        <w:lastRenderedPageBreak/>
        <w:t xml:space="preserve">2. Закона. </w:t>
      </w:r>
      <w:r w:rsidRPr="00A75542">
        <w:rPr>
          <w:color w:val="1D2228"/>
        </w:rPr>
        <w:t xml:space="preserve">То је у складу </w:t>
      </w:r>
      <w:r>
        <w:rPr>
          <w:color w:val="1D2228"/>
        </w:rPr>
        <w:t xml:space="preserve">и </w:t>
      </w:r>
      <w:r w:rsidRPr="00A75542">
        <w:rPr>
          <w:color w:val="1D2228"/>
        </w:rPr>
        <w:t xml:space="preserve">с закључком са састанка представника Министарства и Компензационог фонда одржаног 11.06.2021. године, којим је одређено да ће Фонд до уплате средстава из буџета финансирати свој рад на начин и из расположивих извора новчаних средстава као до сада. </w:t>
      </w:r>
      <w:r w:rsidRPr="00342BEE">
        <w:rPr>
          <w:color w:val="000000"/>
          <w:shd w:val="clear" w:color="auto" w:fill="FFFFFF"/>
          <w:lang w:val="sr-Cyrl-CS"/>
        </w:rPr>
        <w:t xml:space="preserve">Расположива новчана средства </w:t>
      </w:r>
      <w:r>
        <w:rPr>
          <w:color w:val="000000"/>
          <w:shd w:val="clear" w:color="auto" w:fill="FFFFFF"/>
          <w:lang w:val="sr-Cyrl-CS"/>
        </w:rPr>
        <w:t xml:space="preserve">Фонда чине: новчана средства </w:t>
      </w:r>
      <w:r w:rsidRPr="00342BEE">
        <w:rPr>
          <w:color w:val="000000"/>
          <w:shd w:val="clear" w:color="auto" w:fill="FFFFFF"/>
          <w:lang w:val="sr-Cyrl-CS"/>
        </w:rPr>
        <w:t xml:space="preserve">наплаћених гаранција на основу </w:t>
      </w:r>
      <w:r>
        <w:rPr>
          <w:lang w:val="sr-Cyrl-CS"/>
        </w:rPr>
        <w:t>члана</w:t>
      </w:r>
      <w:r w:rsidRPr="00342BEE">
        <w:rPr>
          <w:lang w:val="sr-Cyrl-CS"/>
        </w:rPr>
        <w:t xml:space="preserve"> 40. ст. 1. и 2.</w:t>
      </w:r>
      <w:r>
        <w:rPr>
          <w:lang w:val="sr-Cyrl-CS"/>
        </w:rPr>
        <w:t xml:space="preserve">, а која средства Фонд може користити у свом пословању на основу члана </w:t>
      </w:r>
      <w:r w:rsidRPr="00342BEE">
        <w:rPr>
          <w:lang w:val="sr-Cyrl-CS"/>
        </w:rPr>
        <w:t>45. став 2. тачка 5) Закона</w:t>
      </w:r>
      <w:r>
        <w:rPr>
          <w:lang w:val="sr-Cyrl-CS"/>
        </w:rPr>
        <w:t xml:space="preserve">, као и средства </w:t>
      </w:r>
      <w:r w:rsidRPr="00342BEE">
        <w:rPr>
          <w:lang w:val="sr-Cyrl-CS"/>
        </w:rPr>
        <w:t>из остварених камата на динарска средства депонована код банака на основу члана 45. став 2. тачка 5) и члана 47. Закона. До уплате буџетских средстава у складу са чланом 45. став 2. тачка 1) Закона,</w:t>
      </w:r>
      <w:r w:rsidRPr="00342BEE">
        <w:rPr>
          <w:color w:val="000000"/>
          <w:shd w:val="clear" w:color="auto" w:fill="FFFFFF"/>
          <w:lang w:val="sr-Cyrl-CS"/>
        </w:rPr>
        <w:t xml:space="preserve"> наведена новчана средства су </w:t>
      </w:r>
      <w:r w:rsidRPr="00342BEE">
        <w:rPr>
          <w:color w:val="000000"/>
          <w:shd w:val="clear" w:color="auto" w:fill="FFFFFF"/>
        </w:rPr>
        <w:t xml:space="preserve">једина могућа самофинансирајућа средства која Фонд поседује и којa може користити за свој рад </w:t>
      </w:r>
      <w:r w:rsidRPr="00342BEE">
        <w:rPr>
          <w:color w:val="000000"/>
          <w:shd w:val="clear" w:color="auto" w:fill="FFFFFF"/>
          <w:lang w:val="sr-Cyrl-CS"/>
        </w:rPr>
        <w:t xml:space="preserve">како би се избегло </w:t>
      </w:r>
      <w:r w:rsidRPr="00342BEE">
        <w:rPr>
          <w:color w:val="000000"/>
          <w:shd w:val="clear" w:color="auto" w:fill="FFFFFF"/>
        </w:rPr>
        <w:t xml:space="preserve">његово </w:t>
      </w:r>
      <w:r w:rsidRPr="00342BEE">
        <w:rPr>
          <w:color w:val="000000"/>
          <w:shd w:val="clear" w:color="auto" w:fill="FFFFFF"/>
          <w:lang w:val="sr-Cyrl-CS"/>
        </w:rPr>
        <w:t>гашење, као и настајање штете услед пропуштања одређених радњи, што се нарочито односи на судске поступке које води Компензациони фонд.</w:t>
      </w:r>
    </w:p>
    <w:p w:rsidR="00B63C45" w:rsidRDefault="00B63C45" w:rsidP="00035EA5">
      <w:pPr>
        <w:ind w:left="720" w:right="-90"/>
        <w:jc w:val="both"/>
        <w:rPr>
          <w:lang w:val="sr-Cyrl-CS"/>
        </w:rPr>
      </w:pPr>
      <w:r>
        <w:t xml:space="preserve">                  </w:t>
      </w:r>
      <w:r>
        <w:rPr>
          <w:lang w:val="sr-Cyrl-CS"/>
        </w:rPr>
        <w:t xml:space="preserve"> </w:t>
      </w:r>
    </w:p>
    <w:p w:rsidR="00B63C45" w:rsidRDefault="00B63C45" w:rsidP="00A6242D">
      <w:pPr>
        <w:widowControl w:val="0"/>
        <w:autoSpaceDE w:val="0"/>
        <w:autoSpaceDN w:val="0"/>
        <w:adjustRightInd w:val="0"/>
        <w:ind w:right="-360" w:firstLine="540"/>
        <w:jc w:val="both"/>
        <w:rPr>
          <w:b/>
          <w:lang w:val="sr-Cyrl-CS"/>
        </w:rPr>
      </w:pPr>
      <w:r w:rsidRPr="009F07D3">
        <w:rPr>
          <w:b/>
          <w:color w:val="000000"/>
          <w:lang w:val="sr-Cyrl-CS"/>
        </w:rPr>
        <w:t xml:space="preserve">  </w:t>
      </w:r>
      <w:r w:rsidRPr="009F07D3">
        <w:rPr>
          <w:b/>
          <w:lang w:val="sr-Cyrl-CS"/>
        </w:rPr>
        <w:tab/>
      </w:r>
      <w:r w:rsidRPr="0081296C">
        <w:rPr>
          <w:b/>
          <w:lang w:val="ru-RU"/>
        </w:rPr>
        <w:t xml:space="preserve">          </w:t>
      </w:r>
      <w:r>
        <w:rPr>
          <w:b/>
          <w:lang w:val="sr-Cyrl-CS"/>
        </w:rPr>
        <w:t>3) Извршење Финансијског плана за 20</w:t>
      </w:r>
      <w:r>
        <w:rPr>
          <w:b/>
        </w:rPr>
        <w:t>24</w:t>
      </w:r>
      <w:r w:rsidRPr="009F07D3">
        <w:rPr>
          <w:b/>
          <w:lang w:val="sr-Cyrl-CS"/>
        </w:rPr>
        <w:t>. годину</w:t>
      </w:r>
      <w:r>
        <w:rPr>
          <w:b/>
          <w:lang w:val="sr-Cyrl-CS"/>
        </w:rPr>
        <w:t xml:space="preserve"> и</w:t>
      </w:r>
      <w:r w:rsidRPr="009F07D3">
        <w:rPr>
          <w:b/>
          <w:lang w:val="sr-Cyrl-CS"/>
        </w:rPr>
        <w:t xml:space="preserve"> значајнија одступања</w:t>
      </w:r>
    </w:p>
    <w:p w:rsidR="00B63C45" w:rsidRDefault="00B63C45" w:rsidP="00A6242D">
      <w:pPr>
        <w:widowControl w:val="0"/>
        <w:autoSpaceDE w:val="0"/>
        <w:autoSpaceDN w:val="0"/>
        <w:adjustRightInd w:val="0"/>
        <w:ind w:right="-360" w:firstLine="540"/>
        <w:jc w:val="both"/>
        <w:rPr>
          <w:b/>
          <w:lang w:val="sr-Cyrl-CS"/>
        </w:rPr>
      </w:pPr>
    </w:p>
    <w:p w:rsidR="00B63C45" w:rsidRPr="005D3D94" w:rsidRDefault="00B63C45" w:rsidP="005D3D94">
      <w:pPr>
        <w:widowControl w:val="0"/>
        <w:autoSpaceDE w:val="0"/>
        <w:autoSpaceDN w:val="0"/>
        <w:adjustRightInd w:val="0"/>
        <w:ind w:left="720" w:right="-360" w:firstLine="600"/>
        <w:jc w:val="both"/>
        <w:rPr>
          <w:color w:val="000000"/>
        </w:rPr>
      </w:pPr>
      <w:r w:rsidRPr="000F2547">
        <w:rPr>
          <w:color w:val="000000"/>
        </w:rPr>
        <w:t>Укупни приходи</w:t>
      </w:r>
      <w:r>
        <w:rPr>
          <w:color w:val="000000"/>
        </w:rPr>
        <w:t xml:space="preserve"> су остварени са </w:t>
      </w:r>
      <w:r>
        <w:rPr>
          <w:color w:val="000000"/>
          <w:lang w:val="sr-Cyrl-CS"/>
        </w:rPr>
        <w:t xml:space="preserve">индексом од </w:t>
      </w:r>
      <w:r>
        <w:rPr>
          <w:color w:val="000000"/>
        </w:rPr>
        <w:t xml:space="preserve">15,9 </w:t>
      </w:r>
      <w:r w:rsidRPr="006731DE">
        <w:t>%</w:t>
      </w:r>
      <w:r>
        <w:rPr>
          <w:color w:val="000000"/>
        </w:rPr>
        <w:t xml:space="preserve"> од планиранх.</w:t>
      </w:r>
      <w:r w:rsidRPr="00855B0A">
        <w:rPr>
          <w:color w:val="000000"/>
          <w:lang w:val="sr-Cyrl-CS"/>
        </w:rPr>
        <w:t xml:space="preserve">Значајна разлика између планираних и остварених прихода узрокована је чињеницом да </w:t>
      </w:r>
      <w:r w:rsidRPr="00855B0A">
        <w:rPr>
          <w:color w:val="000000"/>
        </w:rPr>
        <w:t>у</w:t>
      </w:r>
      <w:r>
        <w:rPr>
          <w:color w:val="000000"/>
          <w:lang w:val="sr-Cyrl-CS"/>
        </w:rPr>
        <w:t xml:space="preserve"> 202</w:t>
      </w:r>
      <w:r>
        <w:rPr>
          <w:color w:val="000000"/>
        </w:rPr>
        <w:t>4</w:t>
      </w:r>
      <w:r w:rsidRPr="00855B0A">
        <w:rPr>
          <w:color w:val="000000"/>
          <w:lang w:val="sr-Cyrl-CS"/>
        </w:rPr>
        <w:t>. годин</w:t>
      </w:r>
      <w:r w:rsidRPr="00855B0A">
        <w:rPr>
          <w:color w:val="000000"/>
        </w:rPr>
        <w:t>и није извршена</w:t>
      </w:r>
      <w:r w:rsidRPr="00855B0A">
        <w:rPr>
          <w:color w:val="000000"/>
          <w:lang w:val="sr-Cyrl-CS"/>
        </w:rPr>
        <w:t xml:space="preserve"> </w:t>
      </w:r>
      <w:r w:rsidRPr="00855B0A">
        <w:rPr>
          <w:color w:val="000000"/>
        </w:rPr>
        <w:t>очекивана</w:t>
      </w:r>
      <w:r w:rsidRPr="00855B0A">
        <w:rPr>
          <w:color w:val="000000"/>
          <w:lang w:val="sr-Cyrl-CS"/>
        </w:rPr>
        <w:t xml:space="preserve"> уплат</w:t>
      </w:r>
      <w:r w:rsidRPr="00855B0A">
        <w:rPr>
          <w:color w:val="000000"/>
        </w:rPr>
        <w:t>а из</w:t>
      </w:r>
      <w:r w:rsidRPr="00855B0A">
        <w:rPr>
          <w:color w:val="000000"/>
          <w:lang w:val="sr-Cyrl-CS"/>
        </w:rPr>
        <w:t xml:space="preserve"> буџета у корист Компензационог фонда</w:t>
      </w:r>
      <w:r w:rsidRPr="00855B0A">
        <w:rPr>
          <w:color w:val="000000"/>
        </w:rPr>
        <w:t>.</w:t>
      </w:r>
      <w:r>
        <w:rPr>
          <w:color w:val="000000"/>
          <w:lang w:val="sr-Cyrl-CS"/>
        </w:rPr>
        <w:t xml:space="preserve"> </w:t>
      </w:r>
      <w:r w:rsidRPr="002C7348">
        <w:rPr>
          <w:color w:val="000000"/>
        </w:rPr>
        <w:t xml:space="preserve">Укупни расходи остварени су </w:t>
      </w:r>
      <w:r w:rsidRPr="002C7348">
        <w:rPr>
          <w:color w:val="000000"/>
          <w:lang w:val="sr-Cyrl-CS"/>
        </w:rPr>
        <w:t xml:space="preserve">индексом од </w:t>
      </w:r>
      <w:r>
        <w:rPr>
          <w:color w:val="000000"/>
        </w:rPr>
        <w:t>101,3</w:t>
      </w:r>
      <w:r w:rsidRPr="002C7348">
        <w:rPr>
          <w:color w:val="000000"/>
          <w:lang w:val="sr-Cyrl-CS"/>
        </w:rPr>
        <w:t xml:space="preserve"> </w:t>
      </w:r>
      <w:r w:rsidRPr="002C7348">
        <w:rPr>
          <w:color w:val="000000"/>
        </w:rPr>
        <w:t>% од планираних</w:t>
      </w:r>
      <w:r>
        <w:rPr>
          <w:bCs/>
        </w:rPr>
        <w:t xml:space="preserve">.  </w:t>
      </w:r>
    </w:p>
    <w:p w:rsidR="00B63C45" w:rsidRDefault="00B63C45" w:rsidP="00EF3A5E">
      <w:pPr>
        <w:widowControl w:val="0"/>
        <w:autoSpaceDE w:val="0"/>
        <w:autoSpaceDN w:val="0"/>
        <w:adjustRightInd w:val="0"/>
        <w:ind w:left="720" w:right="-360" w:firstLine="600"/>
        <w:jc w:val="both"/>
        <w:rPr>
          <w:b/>
          <w:color w:val="000000"/>
        </w:rPr>
      </w:pPr>
      <w:r>
        <w:t xml:space="preserve"> </w:t>
      </w:r>
      <w:r>
        <w:rPr>
          <w:b/>
          <w:color w:val="000000"/>
        </w:rPr>
        <w:t xml:space="preserve"> </w:t>
      </w:r>
    </w:p>
    <w:p w:rsidR="00B63C45" w:rsidRPr="001E10DF" w:rsidRDefault="00B63C45" w:rsidP="00A6242D">
      <w:pPr>
        <w:ind w:left="720" w:firstLine="630"/>
        <w:jc w:val="both"/>
        <w:rPr>
          <w:b/>
        </w:rPr>
      </w:pPr>
      <w:r w:rsidRPr="00673E0B">
        <w:rPr>
          <w:b/>
          <w:lang w:val="sr-Latn-CS"/>
        </w:rPr>
        <w:t>II</w:t>
      </w:r>
      <w:r>
        <w:rPr>
          <w:b/>
          <w:lang w:val="sr-Cyrl-CS"/>
        </w:rPr>
        <w:t xml:space="preserve"> ОБРАЗЛОЖЕЊЕ ПОЗИЦИЈА ФИНАНСИЈСКОГ ПЛАНА</w:t>
      </w:r>
    </w:p>
    <w:p w:rsidR="00B63C45" w:rsidRPr="007445E4" w:rsidRDefault="00B63C45" w:rsidP="00A6242D">
      <w:pPr>
        <w:jc w:val="both"/>
        <w:rPr>
          <w:b/>
        </w:rPr>
      </w:pPr>
      <w:r>
        <w:rPr>
          <w:b/>
        </w:rPr>
        <w:t xml:space="preserve">                       </w:t>
      </w:r>
    </w:p>
    <w:p w:rsidR="00B63C45" w:rsidRPr="00DB564E" w:rsidRDefault="00B63C45" w:rsidP="00A6242D">
      <w:pPr>
        <w:tabs>
          <w:tab w:val="left" w:pos="960"/>
        </w:tabs>
        <w:ind w:left="720"/>
        <w:jc w:val="both"/>
        <w:rPr>
          <w:b/>
          <w:lang w:val="sr-Cyrl-CS"/>
        </w:rPr>
      </w:pPr>
      <w:r w:rsidRPr="00136674">
        <w:rPr>
          <w:b/>
          <w:lang w:val="ru-RU"/>
        </w:rPr>
        <w:t xml:space="preserve">          </w:t>
      </w:r>
      <w:r w:rsidRPr="00DB564E">
        <w:rPr>
          <w:b/>
          <w:lang w:val="sr-Cyrl-CS"/>
        </w:rPr>
        <w:t>1)</w:t>
      </w:r>
      <w:r w:rsidRPr="00DB564E">
        <w:rPr>
          <w:b/>
          <w:lang w:val="sr-Latn-CS"/>
        </w:rPr>
        <w:t xml:space="preserve"> </w:t>
      </w:r>
      <w:r>
        <w:rPr>
          <w:b/>
          <w:lang w:val="sr-Cyrl-CS"/>
        </w:rPr>
        <w:t xml:space="preserve">Приходи </w:t>
      </w:r>
      <w:r w:rsidRPr="00DB564E">
        <w:rPr>
          <w:b/>
          <w:lang w:val="sr-Cyrl-CS"/>
        </w:rPr>
        <w:t xml:space="preserve"> </w:t>
      </w:r>
    </w:p>
    <w:p w:rsidR="00B63C45" w:rsidRDefault="00B63C45" w:rsidP="00A6242D">
      <w:pPr>
        <w:ind w:firstLine="720"/>
        <w:jc w:val="both"/>
        <w:rPr>
          <w:b/>
          <w:lang w:val="sr-Cyrl-CS"/>
        </w:rPr>
      </w:pPr>
    </w:p>
    <w:p w:rsidR="00B63C45" w:rsidRDefault="00B63C45" w:rsidP="00C833F7">
      <w:pPr>
        <w:ind w:firstLine="720"/>
        <w:jc w:val="both"/>
        <w:rPr>
          <w:b/>
          <w:lang w:val="sr-Cyrl-CS"/>
        </w:rPr>
      </w:pPr>
      <w:r w:rsidRPr="00136674">
        <w:rPr>
          <w:b/>
          <w:lang w:val="ru-RU"/>
        </w:rPr>
        <w:t xml:space="preserve">          </w:t>
      </w:r>
      <w:r w:rsidRPr="00DB564E">
        <w:rPr>
          <w:b/>
          <w:lang w:val="sr-Cyrl-CS"/>
        </w:rPr>
        <w:t>П</w:t>
      </w:r>
      <w:r>
        <w:rPr>
          <w:b/>
          <w:lang w:val="sr-Cyrl-CS"/>
        </w:rPr>
        <w:t xml:space="preserve">озиција 1 – приходи из буџета </w:t>
      </w:r>
    </w:p>
    <w:p w:rsidR="00B63C45" w:rsidRDefault="00B63C45" w:rsidP="00C833F7">
      <w:pPr>
        <w:ind w:firstLine="720"/>
        <w:jc w:val="both"/>
        <w:rPr>
          <w:b/>
          <w:lang w:val="sr-Cyrl-CS"/>
        </w:rPr>
      </w:pPr>
    </w:p>
    <w:p w:rsidR="00B63C45" w:rsidRPr="00C833F7" w:rsidRDefault="00B63C45" w:rsidP="00C833F7">
      <w:pPr>
        <w:ind w:left="600" w:firstLine="720"/>
        <w:jc w:val="both"/>
        <w:rPr>
          <w:b/>
          <w:lang w:val="sr-Cyrl-CS"/>
        </w:rPr>
      </w:pPr>
      <w:r>
        <w:rPr>
          <w:lang w:val="sr-Cyrl-CS"/>
        </w:rPr>
        <w:t>Образложење дато у глави I Основне нап</w:t>
      </w:r>
      <w:r>
        <w:t xml:space="preserve">омене, </w:t>
      </w:r>
      <w:r>
        <w:rPr>
          <w:lang w:val="sr-Cyrl-CS"/>
        </w:rPr>
        <w:t xml:space="preserve">тачки 2) </w:t>
      </w:r>
      <w:r>
        <w:rPr>
          <w:color w:val="000000"/>
          <w:lang w:val="sr-Cyrl-CS"/>
        </w:rPr>
        <w:t>овог финансијског плана</w:t>
      </w:r>
      <w:r>
        <w:rPr>
          <w:lang w:val="sr-Cyrl-CS"/>
        </w:rPr>
        <w:t>.</w:t>
      </w:r>
    </w:p>
    <w:p w:rsidR="00B63C45" w:rsidRDefault="00B63C45" w:rsidP="00A6242D">
      <w:pPr>
        <w:ind w:right="-360" w:firstLine="720"/>
        <w:jc w:val="both"/>
        <w:rPr>
          <w:b/>
          <w:lang w:val="ru-RU"/>
        </w:rPr>
      </w:pPr>
      <w:r w:rsidRPr="00136674">
        <w:rPr>
          <w:b/>
          <w:lang w:val="ru-RU"/>
        </w:rPr>
        <w:t xml:space="preserve">         </w:t>
      </w:r>
    </w:p>
    <w:p w:rsidR="00B63C45" w:rsidRDefault="00B63C45" w:rsidP="001A4F20">
      <w:pPr>
        <w:ind w:left="600" w:right="-360" w:firstLine="720"/>
        <w:jc w:val="both"/>
        <w:rPr>
          <w:b/>
          <w:lang w:val="sr-Cyrl-CS"/>
        </w:rPr>
      </w:pPr>
      <w:r w:rsidRPr="00136674">
        <w:rPr>
          <w:b/>
          <w:lang w:val="ru-RU"/>
        </w:rPr>
        <w:t xml:space="preserve"> </w:t>
      </w:r>
      <w:r w:rsidRPr="00DB564E">
        <w:rPr>
          <w:b/>
          <w:lang w:val="sr-Cyrl-CS"/>
        </w:rPr>
        <w:t>Позиција 2 и 3</w:t>
      </w:r>
      <w:r>
        <w:rPr>
          <w:b/>
          <w:lang w:val="sr-Cyrl-CS"/>
        </w:rPr>
        <w:t xml:space="preserve"> – уплате јавних складишта</w:t>
      </w:r>
    </w:p>
    <w:p w:rsidR="00B63C45" w:rsidRPr="00221685" w:rsidRDefault="00B63C45" w:rsidP="00A6242D">
      <w:pPr>
        <w:ind w:right="-360" w:firstLine="720"/>
        <w:jc w:val="both"/>
        <w:rPr>
          <w:lang w:val="sr-Cyrl-CS"/>
        </w:rPr>
      </w:pPr>
    </w:p>
    <w:p w:rsidR="00B63C45" w:rsidRPr="005B64C2" w:rsidRDefault="00B63C45" w:rsidP="00A6242D">
      <w:pPr>
        <w:ind w:left="720" w:right="-360" w:firstLine="600"/>
        <w:jc w:val="both"/>
        <w:rPr>
          <w:color w:val="000000"/>
          <w:lang w:val="ru-RU"/>
        </w:rPr>
      </w:pPr>
      <w:r w:rsidRPr="005B64C2">
        <w:rPr>
          <w:lang w:val="sr-Cyrl-CS"/>
        </w:rPr>
        <w:t>Јавна складишта упи</w:t>
      </w:r>
      <w:r>
        <w:rPr>
          <w:lang w:val="sr-Cyrl-CS"/>
        </w:rPr>
        <w:t>сана у Регистар, обавезна су да</w:t>
      </w:r>
      <w:r w:rsidRPr="005B64C2">
        <w:rPr>
          <w:lang w:val="sr-Cyrl-CS"/>
        </w:rPr>
        <w:t xml:space="preserve"> у корист Компензационог фонда уплате једнократну годишњ</w:t>
      </w:r>
      <w:r>
        <w:rPr>
          <w:lang w:val="sr-Cyrl-CS"/>
        </w:rPr>
        <w:t>у</w:t>
      </w:r>
      <w:r w:rsidRPr="005B64C2">
        <w:rPr>
          <w:lang w:val="sr-Cyrl-CS"/>
        </w:rPr>
        <w:t xml:space="preserve"> чланарин</w:t>
      </w:r>
      <w:r>
        <w:rPr>
          <w:lang w:val="sr-Cyrl-CS"/>
        </w:rPr>
        <w:t>у у износу од 1.000</w:t>
      </w:r>
      <w:r w:rsidRPr="005B64C2">
        <w:rPr>
          <w:lang w:val="sr-Cyrl-CS"/>
        </w:rPr>
        <w:t>,00</w:t>
      </w:r>
      <w:r>
        <w:rPr>
          <w:lang w:val="sr-Cyrl-CS"/>
        </w:rPr>
        <w:t xml:space="preserve"> динара,</w:t>
      </w:r>
      <w:r w:rsidRPr="005B64C2">
        <w:rPr>
          <w:lang w:val="sr-Cyrl-CS"/>
        </w:rPr>
        <w:t xml:space="preserve"> и месечни динарски износ по тони ускладиштених пољопривредних производа</w:t>
      </w:r>
      <w:r>
        <w:rPr>
          <w:lang w:val="sr-Cyrl-CS"/>
        </w:rPr>
        <w:t xml:space="preserve"> у висини</w:t>
      </w:r>
      <w:r w:rsidRPr="00B22210">
        <w:rPr>
          <w:lang w:val="sr-Cyrl-CS"/>
        </w:rPr>
        <w:t xml:space="preserve"> </w:t>
      </w:r>
      <w:r w:rsidRPr="006731DE">
        <w:rPr>
          <w:lang w:val="sr-Cyrl-CS"/>
        </w:rPr>
        <w:t>од 0.12 евра, по средњем званичном курсу Н</w:t>
      </w:r>
      <w:r>
        <w:rPr>
          <w:lang w:val="sr-Cyrl-CS"/>
        </w:rPr>
        <w:t>БС</w:t>
      </w:r>
      <w:r w:rsidRPr="006731DE">
        <w:rPr>
          <w:lang w:val="sr-Cyrl-CS"/>
        </w:rPr>
        <w:t xml:space="preserve"> на дан уплате</w:t>
      </w:r>
      <w:r w:rsidRPr="005B64C2">
        <w:rPr>
          <w:lang w:val="sr-Cyrl-CS"/>
        </w:rPr>
        <w:t xml:space="preserve">, </w:t>
      </w:r>
      <w:r>
        <w:rPr>
          <w:lang w:val="sr-Cyrl-CS"/>
        </w:rPr>
        <w:t xml:space="preserve">а </w:t>
      </w:r>
      <w:r w:rsidRPr="005B64C2">
        <w:rPr>
          <w:lang w:val="sr-Cyrl-CS"/>
        </w:rPr>
        <w:t xml:space="preserve">на основу члана 7. став 1. тач. 1) и 2) </w:t>
      </w:r>
      <w:r w:rsidRPr="005B64C2">
        <w:rPr>
          <w:lang w:val="ru-RU"/>
        </w:rPr>
        <w:t>Закона. Чланом 7. став 3. Закона, прописано је да в</w:t>
      </w:r>
      <w:r w:rsidRPr="005B64C2">
        <w:rPr>
          <w:color w:val="000000"/>
          <w:lang w:val="ru-RU"/>
        </w:rPr>
        <w:t>исину чланарине и динарски износ по тони пољопривредних производ</w:t>
      </w:r>
      <w:r w:rsidRPr="005B64C2">
        <w:rPr>
          <w:color w:val="000000"/>
        </w:rPr>
        <w:t>a</w:t>
      </w:r>
      <w:r w:rsidRPr="005B64C2">
        <w:rPr>
          <w:color w:val="000000"/>
          <w:lang w:val="ru-RU"/>
        </w:rPr>
        <w:t>, утврђује Министарство.</w:t>
      </w:r>
      <w:r>
        <w:rPr>
          <w:color w:val="000000"/>
          <w:lang w:val="ru-RU"/>
        </w:rPr>
        <w:t xml:space="preserve"> У 202</w:t>
      </w:r>
      <w:r>
        <w:rPr>
          <w:color w:val="000000"/>
        </w:rPr>
        <w:t>5</w:t>
      </w:r>
      <w:r>
        <w:rPr>
          <w:color w:val="000000"/>
          <w:lang w:val="ru-RU"/>
        </w:rPr>
        <w:t xml:space="preserve">. години Фонд није планирао приходе по наведеном основу, </w:t>
      </w:r>
      <w:r>
        <w:rPr>
          <w:lang w:val="ru-RU"/>
        </w:rPr>
        <w:t xml:space="preserve">јер су сва јавна складишта изашла из овог система. </w:t>
      </w:r>
      <w:r>
        <w:rPr>
          <w:color w:val="000000"/>
          <w:lang w:val="ru-RU"/>
        </w:rPr>
        <w:t xml:space="preserve"> </w:t>
      </w:r>
      <w:r w:rsidRPr="005B64C2">
        <w:rPr>
          <w:color w:val="000000"/>
          <w:lang w:val="ru-RU"/>
        </w:rPr>
        <w:t xml:space="preserve"> </w:t>
      </w:r>
      <w:r>
        <w:rPr>
          <w:color w:val="000000"/>
          <w:lang w:val="ru-RU"/>
        </w:rPr>
        <w:t xml:space="preserve"> </w:t>
      </w:r>
    </w:p>
    <w:p w:rsidR="00B63C45" w:rsidRDefault="00B63C45" w:rsidP="006B2D8A">
      <w:pPr>
        <w:ind w:left="720" w:right="-360" w:firstLine="600"/>
        <w:jc w:val="both"/>
        <w:rPr>
          <w:b/>
          <w:lang w:val="sr-Cyrl-CS"/>
        </w:rPr>
      </w:pPr>
    </w:p>
    <w:p w:rsidR="00B63C45" w:rsidRDefault="00B63C45" w:rsidP="00A6242D">
      <w:pPr>
        <w:ind w:right="-360" w:firstLine="720"/>
        <w:jc w:val="both"/>
        <w:rPr>
          <w:b/>
          <w:lang w:val="ru-RU"/>
        </w:rPr>
      </w:pPr>
      <w:r w:rsidRPr="00136674">
        <w:rPr>
          <w:b/>
          <w:lang w:val="ru-RU"/>
        </w:rPr>
        <w:t xml:space="preserve">         </w:t>
      </w:r>
    </w:p>
    <w:p w:rsidR="00B63C45" w:rsidRDefault="00B63C45" w:rsidP="00A6242D">
      <w:pPr>
        <w:ind w:right="-360" w:firstLine="720"/>
        <w:jc w:val="both"/>
        <w:rPr>
          <w:b/>
          <w:lang w:val="ru-RU"/>
        </w:rPr>
      </w:pPr>
    </w:p>
    <w:p w:rsidR="00B63C45" w:rsidRDefault="00B63C45" w:rsidP="005D3D94">
      <w:pPr>
        <w:ind w:left="600" w:right="-360" w:firstLine="720"/>
        <w:jc w:val="both"/>
        <w:rPr>
          <w:b/>
          <w:lang w:val="sr-Cyrl-CS"/>
        </w:rPr>
      </w:pPr>
    </w:p>
    <w:p w:rsidR="00B63C45" w:rsidRDefault="00B63C45" w:rsidP="005D3D94">
      <w:pPr>
        <w:ind w:left="600" w:right="-360" w:firstLine="720"/>
        <w:jc w:val="both"/>
        <w:rPr>
          <w:b/>
          <w:lang w:val="sr-Cyrl-CS"/>
        </w:rPr>
      </w:pPr>
    </w:p>
    <w:p w:rsidR="00B63C45" w:rsidRDefault="00B63C45" w:rsidP="005D3D94">
      <w:pPr>
        <w:ind w:left="600" w:right="-360" w:firstLine="720"/>
        <w:jc w:val="both"/>
        <w:rPr>
          <w:b/>
          <w:lang w:val="sr-Cyrl-CS"/>
        </w:rPr>
      </w:pPr>
    </w:p>
    <w:p w:rsidR="00B63C45" w:rsidRDefault="00B63C45" w:rsidP="005D3D94">
      <w:pPr>
        <w:ind w:left="600" w:right="-360" w:firstLine="720"/>
        <w:jc w:val="both"/>
        <w:rPr>
          <w:b/>
          <w:lang w:val="sr-Cyrl-CS"/>
        </w:rPr>
      </w:pPr>
      <w:r w:rsidRPr="00DB564E">
        <w:rPr>
          <w:b/>
          <w:lang w:val="sr-Cyrl-CS"/>
        </w:rPr>
        <w:lastRenderedPageBreak/>
        <w:t>П</w:t>
      </w:r>
      <w:r>
        <w:rPr>
          <w:b/>
          <w:lang w:val="sr-Cyrl-CS"/>
        </w:rPr>
        <w:t>озиција 4 – камата на пласман новчаних средстава</w:t>
      </w:r>
    </w:p>
    <w:p w:rsidR="00B63C45" w:rsidRDefault="00B63C45" w:rsidP="00A6242D">
      <w:pPr>
        <w:ind w:right="-360" w:firstLine="720"/>
        <w:jc w:val="both"/>
        <w:rPr>
          <w:lang w:val="sr-Cyrl-CS"/>
        </w:rPr>
      </w:pPr>
      <w:r>
        <w:rPr>
          <w:lang w:val="sr-Latn-CS"/>
        </w:rPr>
        <w:t xml:space="preserve"> </w:t>
      </w:r>
      <w:r>
        <w:rPr>
          <w:lang w:val="sr-Cyrl-CS"/>
        </w:rPr>
        <w:t xml:space="preserve"> </w:t>
      </w:r>
    </w:p>
    <w:p w:rsidR="00B63C45" w:rsidRPr="00013ED2" w:rsidRDefault="00B63C45" w:rsidP="00A6242D">
      <w:pPr>
        <w:ind w:left="720" w:right="-360" w:firstLine="600"/>
        <w:jc w:val="both"/>
        <w:rPr>
          <w:lang w:val="ru-RU"/>
        </w:rPr>
      </w:pPr>
      <w:r w:rsidRPr="00C747DD">
        <w:rPr>
          <w:lang w:val="sr-Cyrl-CS"/>
        </w:rPr>
        <w:t>Чланом 47. Закона прописано је да Компензациони фонд штити реалну вредност свог капитала, закључењем уговора о инвестирању слободних новчаних средстава, на основу овлашћења министр</w:t>
      </w:r>
      <w:r>
        <w:rPr>
          <w:lang w:val="sr-Cyrl-CS"/>
        </w:rPr>
        <w:t>а</w:t>
      </w:r>
      <w:r w:rsidRPr="00C747DD">
        <w:rPr>
          <w:lang w:val="sr-Cyrl-CS"/>
        </w:rPr>
        <w:t xml:space="preserve"> финансија.</w:t>
      </w:r>
    </w:p>
    <w:p w:rsidR="00B63C45" w:rsidRDefault="00B63C45" w:rsidP="00A6242D">
      <w:pPr>
        <w:pStyle w:val="1tekst"/>
        <w:tabs>
          <w:tab w:val="left" w:pos="7380"/>
          <w:tab w:val="left" w:pos="8460"/>
        </w:tabs>
        <w:ind w:left="720" w:right="-360" w:firstLine="600"/>
        <w:rPr>
          <w:rFonts w:ascii="Times New Roman" w:hAnsi="Times New Roman" w:cs="Times New Roman"/>
          <w:sz w:val="24"/>
          <w:szCs w:val="24"/>
        </w:rPr>
      </w:pPr>
      <w:r>
        <w:rPr>
          <w:rFonts w:ascii="Times New Roman" w:hAnsi="Times New Roman" w:cs="Times New Roman"/>
          <w:sz w:val="24"/>
          <w:szCs w:val="24"/>
        </w:rPr>
        <w:t xml:space="preserve">У складу са наведеном законском одредбом, чланом 16. став 1. Статута Компензационог фонда одређено је да у циљу остваривања најбољих финансијских ефеката пласмана слободних новчаних средстава и највеће сигурности улагања, Компензациони фонд ове пласмане може вршити: </w:t>
      </w:r>
    </w:p>
    <w:p w:rsidR="00B63C45" w:rsidRDefault="00B63C45" w:rsidP="00A6242D">
      <w:pPr>
        <w:pStyle w:val="1tekst"/>
        <w:tabs>
          <w:tab w:val="left" w:pos="7380"/>
          <w:tab w:val="left" w:pos="8460"/>
        </w:tabs>
        <w:ind w:left="720" w:right="-360" w:firstLine="600"/>
        <w:rPr>
          <w:rFonts w:ascii="Times New Roman" w:hAnsi="Times New Roman" w:cs="Times New Roman"/>
          <w:sz w:val="24"/>
          <w:szCs w:val="24"/>
        </w:rPr>
      </w:pPr>
      <w:r>
        <w:rPr>
          <w:rFonts w:ascii="Times New Roman" w:hAnsi="Times New Roman" w:cs="Times New Roman"/>
          <w:sz w:val="24"/>
          <w:szCs w:val="24"/>
        </w:rPr>
        <w:t>1)  куповином хартија од вредности чији је издавалац Република Србија;</w:t>
      </w:r>
    </w:p>
    <w:p w:rsidR="00B63C45" w:rsidRDefault="00B63C45" w:rsidP="00A6242D">
      <w:pPr>
        <w:pStyle w:val="1tekst"/>
        <w:tabs>
          <w:tab w:val="left" w:pos="7380"/>
          <w:tab w:val="left" w:pos="8460"/>
        </w:tabs>
        <w:ind w:left="720" w:right="-360" w:firstLine="600"/>
        <w:rPr>
          <w:rFonts w:ascii="Times New Roman" w:hAnsi="Times New Roman" w:cs="Times New Roman"/>
          <w:sz w:val="24"/>
          <w:szCs w:val="24"/>
        </w:rPr>
      </w:pPr>
      <w:r>
        <w:rPr>
          <w:rFonts w:ascii="Times New Roman" w:hAnsi="Times New Roman" w:cs="Times New Roman"/>
          <w:sz w:val="24"/>
          <w:szCs w:val="24"/>
        </w:rPr>
        <w:t>2) терминским орочавањем средстава код бонитетних пословних банака у Републици Србији.</w:t>
      </w:r>
    </w:p>
    <w:p w:rsidR="00B63C45" w:rsidRDefault="00B63C45" w:rsidP="002B607A">
      <w:pPr>
        <w:ind w:left="600" w:firstLine="720"/>
        <w:jc w:val="both"/>
      </w:pPr>
      <w:r>
        <w:t>Средства за пласман слободних новчаних средстава потичу од наплаћених гаранција банака, које су јавна складишта предала Компензационом фонду на основу члана 40. ст. 1. и 2. Закона;</w:t>
      </w:r>
    </w:p>
    <w:p w:rsidR="00B63C45" w:rsidRDefault="00B63C45" w:rsidP="004F3342">
      <w:pPr>
        <w:ind w:left="720" w:right="-360" w:firstLine="600"/>
        <w:jc w:val="both"/>
        <w:rPr>
          <w:lang w:val="sr-Cyrl-CS"/>
        </w:rPr>
      </w:pPr>
      <w:r>
        <w:rPr>
          <w:lang w:val="sr-Cyrl-CS"/>
        </w:rPr>
        <w:t xml:space="preserve">На основу очекиваних каматних стопа и просечних износа пласмана од цца </w:t>
      </w:r>
      <w:r>
        <w:t>20</w:t>
      </w:r>
      <w:r>
        <w:rPr>
          <w:lang w:val="sr-Cyrl-CS"/>
        </w:rPr>
        <w:t xml:space="preserve"> мил. дин., планиран је приход позиције 4 Финансијског плана у износу од </w:t>
      </w:r>
      <w:r>
        <w:t>1.50</w:t>
      </w:r>
      <w:r>
        <w:rPr>
          <w:lang w:val="sr-Latn-CS"/>
        </w:rPr>
        <w:t xml:space="preserve">0.000,00 </w:t>
      </w:r>
      <w:r>
        <w:rPr>
          <w:lang w:val="sr-Cyrl-CS"/>
        </w:rPr>
        <w:t xml:space="preserve"> динара.</w:t>
      </w:r>
    </w:p>
    <w:p w:rsidR="00B63C45" w:rsidRDefault="00B63C45" w:rsidP="004F3342">
      <w:pPr>
        <w:ind w:left="720" w:right="-360" w:firstLine="600"/>
        <w:jc w:val="both"/>
        <w:rPr>
          <w:lang w:val="sr-Cyrl-CS"/>
        </w:rPr>
      </w:pPr>
    </w:p>
    <w:p w:rsidR="00B63C45" w:rsidRPr="00613153" w:rsidRDefault="00B63C45" w:rsidP="00A6242D">
      <w:pPr>
        <w:tabs>
          <w:tab w:val="left" w:pos="990"/>
          <w:tab w:val="left" w:pos="1350"/>
        </w:tabs>
        <w:ind w:left="720" w:right="-360"/>
        <w:jc w:val="both"/>
        <w:rPr>
          <w:b/>
          <w:lang w:val="sr-Cyrl-CS"/>
        </w:rPr>
      </w:pPr>
      <w:r>
        <w:rPr>
          <w:b/>
          <w:lang w:val="ru-RU"/>
        </w:rPr>
        <w:tab/>
      </w:r>
      <w:r>
        <w:rPr>
          <w:b/>
          <w:lang w:val="ru-RU"/>
        </w:rPr>
        <w:tab/>
      </w:r>
      <w:r w:rsidRPr="00613153">
        <w:rPr>
          <w:b/>
          <w:lang w:val="sr-Cyrl-CS"/>
        </w:rPr>
        <w:t>2)</w:t>
      </w:r>
      <w:r>
        <w:rPr>
          <w:b/>
          <w:lang w:val="sr-Cyrl-CS"/>
        </w:rPr>
        <w:t xml:space="preserve"> Расходи </w:t>
      </w:r>
    </w:p>
    <w:p w:rsidR="00B63C45" w:rsidRDefault="00B63C45" w:rsidP="00A6242D">
      <w:pPr>
        <w:ind w:right="-360"/>
        <w:jc w:val="both"/>
        <w:rPr>
          <w:b/>
          <w:lang w:val="sr-Cyrl-CS"/>
        </w:rPr>
      </w:pPr>
    </w:p>
    <w:p w:rsidR="00B63C45" w:rsidRDefault="00B63C45" w:rsidP="00A6242D">
      <w:pPr>
        <w:ind w:right="-360" w:firstLine="720"/>
        <w:jc w:val="both"/>
        <w:rPr>
          <w:lang w:val="sr-Cyrl-CS"/>
        </w:rPr>
      </w:pPr>
      <w:r w:rsidRPr="00013ED2">
        <w:rPr>
          <w:b/>
          <w:lang w:val="ru-RU"/>
        </w:rPr>
        <w:t xml:space="preserve">          </w:t>
      </w:r>
      <w:r w:rsidRPr="00DB564E">
        <w:rPr>
          <w:b/>
          <w:lang w:val="sr-Cyrl-CS"/>
        </w:rPr>
        <w:t>П</w:t>
      </w:r>
      <w:r>
        <w:rPr>
          <w:b/>
          <w:lang w:val="sr-Cyrl-CS"/>
        </w:rPr>
        <w:t xml:space="preserve">озиција 1 </w:t>
      </w:r>
      <w:r w:rsidRPr="00613153">
        <w:rPr>
          <w:b/>
          <w:lang w:val="sr-Cyrl-CS"/>
        </w:rPr>
        <w:t xml:space="preserve">- </w:t>
      </w:r>
      <w:r>
        <w:rPr>
          <w:b/>
          <w:lang w:val="sr-Cyrl-CS"/>
        </w:rPr>
        <w:t>з</w:t>
      </w:r>
      <w:r w:rsidRPr="00613153">
        <w:rPr>
          <w:b/>
          <w:lang w:val="sr-Cyrl-CS"/>
        </w:rPr>
        <w:t>араде запослених</w:t>
      </w:r>
      <w:r>
        <w:rPr>
          <w:lang w:val="sr-Latn-CS"/>
        </w:rPr>
        <w:t xml:space="preserve"> </w:t>
      </w:r>
      <w:r>
        <w:rPr>
          <w:lang w:val="sr-Cyrl-CS"/>
        </w:rPr>
        <w:t xml:space="preserve"> </w:t>
      </w:r>
    </w:p>
    <w:p w:rsidR="00B63C45" w:rsidRDefault="00B63C45" w:rsidP="00A6242D">
      <w:pPr>
        <w:ind w:right="-360" w:firstLine="720"/>
        <w:jc w:val="both"/>
        <w:rPr>
          <w:lang w:val="sr-Cyrl-CS"/>
        </w:rPr>
      </w:pPr>
    </w:p>
    <w:p w:rsidR="00B63C45" w:rsidRDefault="00B63C45" w:rsidP="00A6242D">
      <w:pPr>
        <w:ind w:left="720" w:right="-360" w:firstLine="600"/>
        <w:jc w:val="both"/>
        <w:rPr>
          <w:lang w:val="sr-Cyrl-CS"/>
        </w:rPr>
      </w:pPr>
      <w:r>
        <w:rPr>
          <w:lang w:val="sr-Cyrl-CS"/>
        </w:rPr>
        <w:t xml:space="preserve">Структура запослених: </w:t>
      </w:r>
      <w:r>
        <w:t>1</w:t>
      </w:r>
      <w:r>
        <w:rPr>
          <w:lang w:val="sr-Cyrl-CS"/>
        </w:rPr>
        <w:t xml:space="preserve"> - ССС, </w:t>
      </w:r>
      <w:r>
        <w:t>3</w:t>
      </w:r>
      <w:r>
        <w:rPr>
          <w:lang w:val="sr-Cyrl-CS"/>
        </w:rPr>
        <w:t xml:space="preserve"> – ВСС.</w:t>
      </w:r>
    </w:p>
    <w:p w:rsidR="00B63C45" w:rsidRDefault="00B63C45" w:rsidP="00833806">
      <w:pPr>
        <w:ind w:left="720" w:right="-360" w:firstLine="600"/>
        <w:jc w:val="both"/>
        <w:rPr>
          <w:lang w:val="sr-Cyrl-CS"/>
        </w:rPr>
      </w:pPr>
      <w:r w:rsidRPr="009D600A">
        <w:rPr>
          <w:lang w:val="sr-Cyrl-CS"/>
        </w:rPr>
        <w:t>Расходи по основу плаћања зарада и накнада (нето износи ових расхода, увећано за порезе и доприносе у складу</w:t>
      </w:r>
      <w:r>
        <w:rPr>
          <w:lang w:val="sr-Cyrl-CS"/>
        </w:rPr>
        <w:t xml:space="preserve"> са законом), планирани су за </w:t>
      </w:r>
      <w:r>
        <w:t>4</w:t>
      </w:r>
      <w:r w:rsidRPr="009D600A">
        <w:rPr>
          <w:lang w:val="sr-Cyrl-CS"/>
        </w:rPr>
        <w:t xml:space="preserve"> запослених у укупном износу од </w:t>
      </w:r>
      <w:r>
        <w:t>7.1</w:t>
      </w:r>
      <w:r w:rsidRPr="00723FA7">
        <w:rPr>
          <w:lang w:val="sr-Cyrl-CS"/>
        </w:rPr>
        <w:t>00.000,00</w:t>
      </w:r>
      <w:r w:rsidRPr="009D600A">
        <w:rPr>
          <w:lang w:val="sr-Cyrl-CS"/>
        </w:rPr>
        <w:t xml:space="preserve"> динара </w:t>
      </w:r>
      <w:r w:rsidRPr="009D600A">
        <w:rPr>
          <w:lang w:val="ru-RU"/>
        </w:rPr>
        <w:t>(</w:t>
      </w:r>
      <w:r w:rsidRPr="009D600A">
        <w:rPr>
          <w:lang w:val="sr-Cyrl-CS"/>
        </w:rPr>
        <w:t>изражено у бруто износу)</w:t>
      </w:r>
      <w:r>
        <w:rPr>
          <w:lang w:val="sr-Cyrl-CS"/>
        </w:rPr>
        <w:t>.</w:t>
      </w:r>
    </w:p>
    <w:p w:rsidR="00B63C45" w:rsidRDefault="00B63C45" w:rsidP="005B4E38">
      <w:pPr>
        <w:ind w:left="720" w:right="-360" w:firstLine="600"/>
        <w:jc w:val="both"/>
        <w:rPr>
          <w:lang w:val="sr-Cyrl-CS"/>
        </w:rPr>
      </w:pPr>
      <w:r>
        <w:rPr>
          <w:lang w:val="sr-Cyrl-CS"/>
        </w:rPr>
        <w:t>Расходи по позицији 1 изражени су у складу са:</w:t>
      </w:r>
      <w:r w:rsidRPr="00221685">
        <w:rPr>
          <w:lang w:val="sr-Cyrl-CS"/>
        </w:rPr>
        <w:t xml:space="preserve"> </w:t>
      </w:r>
      <w:r>
        <w:rPr>
          <w:lang w:val="sr-Cyrl-CS"/>
        </w:rPr>
        <w:t>одлук</w:t>
      </w:r>
      <w:r>
        <w:t>o</w:t>
      </w:r>
      <w:r w:rsidRPr="005B64C2">
        <w:rPr>
          <w:lang w:val="sr-Cyrl-CS"/>
        </w:rPr>
        <w:t>м</w:t>
      </w:r>
      <w:r w:rsidRPr="00221685">
        <w:rPr>
          <w:lang w:val="sr-Cyrl-CS"/>
        </w:rPr>
        <w:t xml:space="preserve"> Управног одбора о утврђивању коефицијената за одређивање основне зараде запослених</w:t>
      </w:r>
      <w:r>
        <w:rPr>
          <w:lang w:val="sr-Cyrl-CS"/>
        </w:rPr>
        <w:t xml:space="preserve">, </w:t>
      </w:r>
      <w:r w:rsidRPr="00221685">
        <w:rPr>
          <w:lang w:val="sr-Cyrl-CS"/>
        </w:rPr>
        <w:t>Правилником о ра</w:t>
      </w:r>
      <w:r>
        <w:rPr>
          <w:lang w:val="sr-Cyrl-CS"/>
        </w:rPr>
        <w:t xml:space="preserve">ду Компензационог фонда, </w:t>
      </w:r>
      <w:r w:rsidRPr="00221685">
        <w:rPr>
          <w:lang w:val="sr-Cyrl-CS"/>
        </w:rPr>
        <w:t>Правилником о организацији и систематизацији послова Компензационог</w:t>
      </w:r>
      <w:r w:rsidRPr="00221685">
        <w:rPr>
          <w:lang w:val="sr-Latn-CS"/>
        </w:rPr>
        <w:t xml:space="preserve"> </w:t>
      </w:r>
      <w:r>
        <w:rPr>
          <w:lang w:val="sr-Cyrl-CS"/>
        </w:rPr>
        <w:t>фонда и одлукама директора</w:t>
      </w:r>
      <w:r w:rsidRPr="00221685">
        <w:rPr>
          <w:lang w:val="sr-Cyrl-CS"/>
        </w:rPr>
        <w:t xml:space="preserve">. </w:t>
      </w:r>
    </w:p>
    <w:p w:rsidR="00B63C45" w:rsidRPr="00221685" w:rsidRDefault="00B63C45" w:rsidP="00677686">
      <w:pPr>
        <w:ind w:left="720" w:right="-360" w:firstLine="600"/>
        <w:jc w:val="both"/>
        <w:rPr>
          <w:b/>
          <w:lang w:val="sr-Cyrl-CS"/>
        </w:rPr>
      </w:pPr>
      <w:r w:rsidRPr="005B4E38">
        <w:rPr>
          <w:lang w:val="sr-Cyrl-CS"/>
        </w:rPr>
        <w:t>Напомињемо да Компензациони фонд не планира повећање</w:t>
      </w:r>
      <w:r>
        <w:rPr>
          <w:lang w:val="sr-Cyrl-CS"/>
        </w:rPr>
        <w:t xml:space="preserve"> броја запослених и зарада у 20</w:t>
      </w:r>
      <w:r>
        <w:t>25</w:t>
      </w:r>
      <w:r w:rsidRPr="005B4E38">
        <w:rPr>
          <w:lang w:val="sr-Cyrl-CS"/>
        </w:rPr>
        <w:t xml:space="preserve">. </w:t>
      </w:r>
      <w:r>
        <w:rPr>
          <w:lang w:val="sr-Cyrl-CS"/>
        </w:rPr>
        <w:t>г</w:t>
      </w:r>
      <w:r w:rsidRPr="005B4E38">
        <w:rPr>
          <w:lang w:val="sr-Cyrl-CS"/>
        </w:rPr>
        <w:t>одини</w:t>
      </w:r>
      <w:r>
        <w:rPr>
          <w:color w:val="000000"/>
          <w:lang w:val="ru-RU"/>
        </w:rPr>
        <w:t>.</w:t>
      </w:r>
    </w:p>
    <w:p w:rsidR="00B63C45" w:rsidRDefault="00B63C45" w:rsidP="0065379B">
      <w:pPr>
        <w:ind w:right="-360" w:firstLine="720"/>
        <w:rPr>
          <w:b/>
        </w:rPr>
      </w:pPr>
      <w:r w:rsidRPr="00136674">
        <w:rPr>
          <w:b/>
          <w:lang w:val="ru-RU"/>
        </w:rPr>
        <w:t xml:space="preserve">          </w:t>
      </w:r>
    </w:p>
    <w:p w:rsidR="00B63C45" w:rsidRDefault="00B63C45" w:rsidP="00A6242D">
      <w:pPr>
        <w:ind w:left="600" w:right="-360" w:firstLine="720"/>
        <w:rPr>
          <w:lang w:val="sr-Cyrl-CS"/>
        </w:rPr>
      </w:pPr>
      <w:r w:rsidRPr="00DB564E">
        <w:rPr>
          <w:b/>
          <w:lang w:val="sr-Cyrl-CS"/>
        </w:rPr>
        <w:t>П</w:t>
      </w:r>
      <w:r>
        <w:rPr>
          <w:b/>
          <w:lang w:val="sr-Cyrl-CS"/>
        </w:rPr>
        <w:t xml:space="preserve">озиција 2 </w:t>
      </w:r>
      <w:r w:rsidRPr="00613153">
        <w:rPr>
          <w:b/>
          <w:lang w:val="sr-Cyrl-CS"/>
        </w:rPr>
        <w:t xml:space="preserve">- </w:t>
      </w:r>
      <w:r w:rsidRPr="00FB5BB6">
        <w:rPr>
          <w:b/>
          <w:lang w:val="sr-Cyrl-CS"/>
        </w:rPr>
        <w:t>накнаде за чланове Управног одбора</w:t>
      </w:r>
      <w:r>
        <w:rPr>
          <w:lang w:val="sr-Cyrl-CS"/>
        </w:rPr>
        <w:t xml:space="preserve"> </w:t>
      </w:r>
    </w:p>
    <w:p w:rsidR="00B63C45" w:rsidRDefault="00B63C45" w:rsidP="00A6242D">
      <w:pPr>
        <w:ind w:right="-360" w:firstLine="720"/>
        <w:rPr>
          <w:lang w:val="sr-Cyrl-CS"/>
        </w:rPr>
      </w:pPr>
      <w:r>
        <w:rPr>
          <w:lang w:val="sr-Cyrl-CS"/>
        </w:rPr>
        <w:t xml:space="preserve">        </w:t>
      </w:r>
    </w:p>
    <w:p w:rsidR="00B63C45" w:rsidRDefault="00B63C45" w:rsidP="002947CD">
      <w:pPr>
        <w:tabs>
          <w:tab w:val="left" w:pos="1080"/>
        </w:tabs>
        <w:ind w:left="720" w:right="-360" w:firstLine="600"/>
        <w:jc w:val="both"/>
      </w:pPr>
      <w:r>
        <w:rPr>
          <w:rFonts w:ascii="Times New Roman CYR" w:hAnsi="Times New Roman CYR" w:cs="Times New Roman CYR"/>
          <w:lang w:val="sr-Cyrl-CS"/>
        </w:rPr>
        <w:t xml:space="preserve">За учествовање у раду </w:t>
      </w:r>
      <w:r>
        <w:rPr>
          <w:lang w:val="sr-Cyrl-CS"/>
        </w:rPr>
        <w:t xml:space="preserve">Управног одбора </w:t>
      </w:r>
      <w:r>
        <w:rPr>
          <w:rFonts w:ascii="Times New Roman CYR" w:hAnsi="Times New Roman CYR" w:cs="Times New Roman CYR"/>
          <w:lang w:val="sr-Cyrl-CS"/>
        </w:rPr>
        <w:t xml:space="preserve">члановима овог органа </w:t>
      </w:r>
      <w:r>
        <w:rPr>
          <w:rFonts w:ascii="Times New Roman CYR" w:hAnsi="Times New Roman CYR" w:cs="Times New Roman CYR"/>
        </w:rPr>
        <w:t xml:space="preserve">планирана </w:t>
      </w:r>
      <w:r>
        <w:rPr>
          <w:rFonts w:ascii="Times New Roman CYR" w:hAnsi="Times New Roman CYR" w:cs="Times New Roman CYR"/>
          <w:lang w:val="sr-Cyrl-CS"/>
        </w:rPr>
        <w:t xml:space="preserve">месечна нето накнада износи </w:t>
      </w:r>
      <w:r>
        <w:rPr>
          <w:rFonts w:ascii="Times New Roman CYR" w:hAnsi="Times New Roman CYR" w:cs="Times New Roman CYR"/>
        </w:rPr>
        <w:t>15</w:t>
      </w:r>
      <w:r>
        <w:rPr>
          <w:rFonts w:ascii="Times New Roman CYR" w:hAnsi="Times New Roman CYR" w:cs="Times New Roman CYR"/>
          <w:lang w:val="sr-Cyrl-CS"/>
        </w:rPr>
        <w:t>.</w:t>
      </w:r>
      <w:r>
        <w:rPr>
          <w:rFonts w:ascii="Times New Roman CYR" w:hAnsi="Times New Roman CYR" w:cs="Times New Roman CYR"/>
        </w:rPr>
        <w:t>00</w:t>
      </w:r>
      <w:r>
        <w:rPr>
          <w:rFonts w:ascii="Times New Roman CYR" w:hAnsi="Times New Roman CYR" w:cs="Times New Roman CYR"/>
          <w:lang w:val="sr-Cyrl-CS"/>
        </w:rPr>
        <w:t>0,00 динара</w:t>
      </w:r>
      <w:r>
        <w:rPr>
          <w:lang w:val="ru-RU"/>
        </w:rPr>
        <w:t xml:space="preserve">, што на годишњем нивоу износи  </w:t>
      </w:r>
      <w:r>
        <w:t>б</w:t>
      </w:r>
      <w:r w:rsidRPr="002E1AB8">
        <w:t>руто</w:t>
      </w:r>
      <w:r>
        <w:t xml:space="preserve"> 873.000,00 динара.</w:t>
      </w:r>
    </w:p>
    <w:p w:rsidR="00B63C45" w:rsidRDefault="00B63C45" w:rsidP="00A11A95">
      <w:pPr>
        <w:tabs>
          <w:tab w:val="left" w:pos="7560"/>
        </w:tabs>
        <w:ind w:right="-360" w:firstLine="720"/>
        <w:jc w:val="both"/>
        <w:rPr>
          <w:b/>
          <w:lang w:val="sr-Cyrl-CS"/>
        </w:rPr>
      </w:pPr>
      <w:r w:rsidRPr="00013ED2">
        <w:rPr>
          <w:b/>
          <w:lang w:val="ru-RU"/>
        </w:rPr>
        <w:t xml:space="preserve">       </w:t>
      </w:r>
    </w:p>
    <w:p w:rsidR="00B63C45" w:rsidRDefault="00B63C45" w:rsidP="00A6242D">
      <w:pPr>
        <w:ind w:left="600" w:right="-360" w:firstLine="720"/>
        <w:jc w:val="both"/>
        <w:rPr>
          <w:b/>
          <w:lang w:val="sr-Cyrl-CS"/>
        </w:rPr>
      </w:pPr>
      <w:r w:rsidRPr="00DB564E">
        <w:rPr>
          <w:b/>
          <w:lang w:val="sr-Cyrl-CS"/>
        </w:rPr>
        <w:t>П</w:t>
      </w:r>
      <w:r>
        <w:rPr>
          <w:b/>
          <w:lang w:val="sr-Cyrl-CS"/>
        </w:rPr>
        <w:t xml:space="preserve">озиција 5 </w:t>
      </w:r>
      <w:r w:rsidRPr="007E5CCC">
        <w:rPr>
          <w:b/>
          <w:lang w:val="sr-Cyrl-CS"/>
        </w:rPr>
        <w:t xml:space="preserve">- </w:t>
      </w:r>
      <w:r>
        <w:rPr>
          <w:b/>
          <w:lang w:val="sr-Cyrl-CS"/>
        </w:rPr>
        <w:t>н</w:t>
      </w:r>
      <w:r w:rsidRPr="007E5CCC">
        <w:rPr>
          <w:b/>
          <w:lang w:val="sr-Cyrl-CS"/>
        </w:rPr>
        <w:t>акнаде за ангажовање</w:t>
      </w:r>
      <w:r>
        <w:rPr>
          <w:b/>
          <w:lang w:val="sr-Cyrl-CS"/>
        </w:rPr>
        <w:t xml:space="preserve"> </w:t>
      </w:r>
      <w:r w:rsidRPr="007E5CCC">
        <w:rPr>
          <w:b/>
          <w:lang w:val="sr-Cyrl-CS"/>
        </w:rPr>
        <w:t xml:space="preserve">експерата </w:t>
      </w:r>
    </w:p>
    <w:p w:rsidR="00B63C45" w:rsidRDefault="00B63C45" w:rsidP="00A6242D">
      <w:pPr>
        <w:ind w:right="-360" w:firstLine="720"/>
        <w:jc w:val="both"/>
        <w:rPr>
          <w:b/>
          <w:lang w:val="sr-Cyrl-CS"/>
        </w:rPr>
      </w:pPr>
    </w:p>
    <w:p w:rsidR="00B63C45" w:rsidRDefault="00B63C45" w:rsidP="00B671A9">
      <w:pPr>
        <w:pStyle w:val="4clan"/>
        <w:tabs>
          <w:tab w:val="left" w:pos="630"/>
          <w:tab w:val="left" w:pos="795"/>
        </w:tabs>
        <w:ind w:left="720" w:right="-360"/>
        <w:jc w:val="both"/>
        <w:rPr>
          <w:rFonts w:ascii="Times New Roman" w:hAnsi="Times New Roman" w:cs="Times New Roman"/>
          <w:b w:val="0"/>
          <w:sz w:val="24"/>
          <w:szCs w:val="24"/>
        </w:rPr>
      </w:pPr>
      <w:r w:rsidRPr="00495747">
        <w:rPr>
          <w:rFonts w:ascii="Times New Roman" w:hAnsi="Times New Roman" w:cs="Times New Roman"/>
          <w:b w:val="0"/>
          <w:sz w:val="24"/>
          <w:szCs w:val="24"/>
        </w:rPr>
        <w:t xml:space="preserve">          </w:t>
      </w:r>
      <w:r w:rsidRPr="009C4168">
        <w:rPr>
          <w:rFonts w:ascii="Times New Roman" w:hAnsi="Times New Roman" w:cs="Times New Roman"/>
          <w:b w:val="0"/>
          <w:sz w:val="24"/>
          <w:szCs w:val="24"/>
        </w:rPr>
        <w:t>Чланом 65. став 1. Статута Компензационог фонда одређено је да Управни одбор може образовати комисије за вршење одређених послова из делатности Компензационог фонда, а чланом 47. став 1. тачка 8) одређено је да д</w:t>
      </w:r>
      <w:r w:rsidRPr="009C4168">
        <w:rPr>
          <w:rFonts w:ascii="Times New Roman" w:hAnsi="Times New Roman" w:cs="Times New Roman"/>
          <w:b w:val="0"/>
          <w:sz w:val="24"/>
          <w:szCs w:val="24"/>
          <w:lang w:val="sr-Latn-CS" w:eastAsia="sr-Latn-CS"/>
        </w:rPr>
        <w:t>иректор</w:t>
      </w:r>
      <w:r w:rsidRPr="009C4168">
        <w:rPr>
          <w:rFonts w:ascii="Times New Roman" w:hAnsi="Times New Roman" w:cs="Times New Roman"/>
          <w:b w:val="0"/>
          <w:sz w:val="24"/>
          <w:szCs w:val="24"/>
          <w:lang w:eastAsia="sr-Latn-CS"/>
        </w:rPr>
        <w:t xml:space="preserve"> </w:t>
      </w:r>
      <w:r w:rsidRPr="009C4168">
        <w:rPr>
          <w:rFonts w:ascii="Times New Roman" w:hAnsi="Times New Roman" w:cs="Times New Roman"/>
          <w:b w:val="0"/>
          <w:sz w:val="24"/>
          <w:szCs w:val="24"/>
        </w:rPr>
        <w:t>одлучује</w:t>
      </w:r>
      <w:r w:rsidRPr="009C4168">
        <w:rPr>
          <w:rFonts w:ascii="Times New Roman" w:hAnsi="Times New Roman" w:cs="Times New Roman"/>
          <w:b w:val="0"/>
          <w:sz w:val="24"/>
          <w:szCs w:val="24"/>
          <w:lang w:val="sr-Latn-CS"/>
        </w:rPr>
        <w:t xml:space="preserve"> </w:t>
      </w:r>
      <w:r w:rsidRPr="009C4168">
        <w:rPr>
          <w:rFonts w:ascii="Times New Roman" w:hAnsi="Times New Roman" w:cs="Times New Roman"/>
          <w:b w:val="0"/>
          <w:sz w:val="24"/>
          <w:szCs w:val="24"/>
        </w:rPr>
        <w:t>о</w:t>
      </w:r>
      <w:r w:rsidRPr="009C4168">
        <w:rPr>
          <w:rFonts w:ascii="Times New Roman" w:hAnsi="Times New Roman" w:cs="Times New Roman"/>
          <w:b w:val="0"/>
          <w:sz w:val="24"/>
          <w:szCs w:val="24"/>
          <w:lang w:val="sr-Latn-CS"/>
        </w:rPr>
        <w:t xml:space="preserve"> ангажовању других лица за </w:t>
      </w:r>
      <w:r w:rsidRPr="009C4168">
        <w:rPr>
          <w:rFonts w:ascii="Times New Roman" w:hAnsi="Times New Roman" w:cs="Times New Roman"/>
          <w:b w:val="0"/>
          <w:sz w:val="24"/>
          <w:szCs w:val="24"/>
        </w:rPr>
        <w:t>обаваљање</w:t>
      </w:r>
      <w:r w:rsidRPr="009C4168">
        <w:rPr>
          <w:rFonts w:ascii="Times New Roman" w:hAnsi="Times New Roman" w:cs="Times New Roman"/>
          <w:b w:val="0"/>
          <w:sz w:val="24"/>
          <w:szCs w:val="24"/>
          <w:lang w:val="sr-Latn-CS"/>
        </w:rPr>
        <w:t xml:space="preserve"> </w:t>
      </w:r>
      <w:r w:rsidRPr="009C4168">
        <w:rPr>
          <w:rFonts w:ascii="Times New Roman" w:hAnsi="Times New Roman" w:cs="Times New Roman"/>
          <w:b w:val="0"/>
          <w:sz w:val="24"/>
          <w:szCs w:val="24"/>
        </w:rPr>
        <w:t>послова</w:t>
      </w:r>
      <w:r w:rsidRPr="009C4168">
        <w:rPr>
          <w:rFonts w:ascii="Times New Roman" w:hAnsi="Times New Roman" w:cs="Times New Roman"/>
          <w:b w:val="0"/>
          <w:sz w:val="24"/>
          <w:szCs w:val="24"/>
          <w:lang w:val="sr-Latn-CS"/>
        </w:rPr>
        <w:t xml:space="preserve"> </w:t>
      </w:r>
      <w:r w:rsidRPr="009C4168">
        <w:rPr>
          <w:rFonts w:ascii="Times New Roman" w:hAnsi="Times New Roman" w:cs="Times New Roman"/>
          <w:b w:val="0"/>
          <w:sz w:val="24"/>
          <w:szCs w:val="24"/>
        </w:rPr>
        <w:t>ван</w:t>
      </w:r>
      <w:r w:rsidRPr="009C4168">
        <w:rPr>
          <w:rFonts w:ascii="Times New Roman" w:hAnsi="Times New Roman" w:cs="Times New Roman"/>
          <w:b w:val="0"/>
          <w:sz w:val="24"/>
          <w:szCs w:val="24"/>
          <w:lang w:val="sr-Latn-CS"/>
        </w:rPr>
        <w:t xml:space="preserve"> </w:t>
      </w:r>
      <w:r w:rsidRPr="009C4168">
        <w:rPr>
          <w:rFonts w:ascii="Times New Roman" w:hAnsi="Times New Roman" w:cs="Times New Roman"/>
          <w:b w:val="0"/>
          <w:sz w:val="24"/>
          <w:szCs w:val="24"/>
        </w:rPr>
        <w:t>радног</w:t>
      </w:r>
      <w:r w:rsidRPr="009C4168">
        <w:rPr>
          <w:rFonts w:ascii="Times New Roman" w:hAnsi="Times New Roman" w:cs="Times New Roman"/>
          <w:b w:val="0"/>
          <w:sz w:val="24"/>
          <w:szCs w:val="24"/>
          <w:lang w:val="sr-Latn-CS"/>
        </w:rPr>
        <w:t xml:space="preserve"> </w:t>
      </w:r>
      <w:r w:rsidRPr="009C4168">
        <w:rPr>
          <w:rFonts w:ascii="Times New Roman" w:hAnsi="Times New Roman" w:cs="Times New Roman"/>
          <w:b w:val="0"/>
          <w:sz w:val="24"/>
          <w:szCs w:val="24"/>
        </w:rPr>
        <w:t>односа</w:t>
      </w:r>
      <w:r w:rsidRPr="009C4168">
        <w:rPr>
          <w:rFonts w:ascii="Times New Roman" w:hAnsi="Times New Roman" w:cs="Times New Roman"/>
          <w:b w:val="0"/>
          <w:sz w:val="24"/>
          <w:szCs w:val="24"/>
          <w:lang w:val="sr-Latn-CS"/>
        </w:rPr>
        <w:t xml:space="preserve"> </w:t>
      </w:r>
      <w:r w:rsidRPr="009C4168">
        <w:rPr>
          <w:rFonts w:ascii="Times New Roman" w:hAnsi="Times New Roman" w:cs="Times New Roman"/>
          <w:b w:val="0"/>
          <w:sz w:val="24"/>
          <w:szCs w:val="24"/>
        </w:rPr>
        <w:t>у</w:t>
      </w:r>
      <w:r w:rsidRPr="009C4168">
        <w:rPr>
          <w:rFonts w:ascii="Times New Roman" w:hAnsi="Times New Roman" w:cs="Times New Roman"/>
          <w:b w:val="0"/>
          <w:sz w:val="24"/>
          <w:szCs w:val="24"/>
          <w:lang w:val="sr-Latn-CS"/>
        </w:rPr>
        <w:t xml:space="preserve"> </w:t>
      </w:r>
      <w:r w:rsidRPr="009C4168">
        <w:rPr>
          <w:rFonts w:ascii="Times New Roman" w:hAnsi="Times New Roman" w:cs="Times New Roman"/>
          <w:b w:val="0"/>
          <w:sz w:val="24"/>
          <w:szCs w:val="24"/>
        </w:rPr>
        <w:t>Компензационом</w:t>
      </w:r>
      <w:r w:rsidRPr="009C4168">
        <w:rPr>
          <w:rFonts w:ascii="Times New Roman" w:hAnsi="Times New Roman" w:cs="Times New Roman"/>
          <w:b w:val="0"/>
          <w:sz w:val="24"/>
          <w:szCs w:val="24"/>
          <w:lang w:val="sr-Latn-CS"/>
        </w:rPr>
        <w:t xml:space="preserve"> </w:t>
      </w:r>
      <w:r w:rsidRPr="009C4168">
        <w:rPr>
          <w:rFonts w:ascii="Times New Roman" w:hAnsi="Times New Roman" w:cs="Times New Roman"/>
          <w:b w:val="0"/>
          <w:sz w:val="24"/>
          <w:szCs w:val="24"/>
        </w:rPr>
        <w:t>фонду</w:t>
      </w:r>
      <w:r w:rsidRPr="009C4168">
        <w:rPr>
          <w:rFonts w:ascii="Times New Roman" w:hAnsi="Times New Roman" w:cs="Times New Roman"/>
          <w:b w:val="0"/>
          <w:sz w:val="24"/>
          <w:szCs w:val="24"/>
          <w:lang w:val="sr-Latn-CS"/>
        </w:rPr>
        <w:t xml:space="preserve">, </w:t>
      </w:r>
      <w:r w:rsidRPr="009C4168">
        <w:rPr>
          <w:rFonts w:ascii="Times New Roman" w:hAnsi="Times New Roman" w:cs="Times New Roman"/>
          <w:b w:val="0"/>
          <w:sz w:val="24"/>
          <w:szCs w:val="24"/>
        </w:rPr>
        <w:t>у</w:t>
      </w:r>
      <w:r w:rsidRPr="009C4168">
        <w:rPr>
          <w:rFonts w:ascii="Times New Roman" w:hAnsi="Times New Roman" w:cs="Times New Roman"/>
          <w:b w:val="0"/>
          <w:sz w:val="24"/>
          <w:szCs w:val="24"/>
          <w:lang w:val="sr-Latn-CS"/>
        </w:rPr>
        <w:t xml:space="preserve"> </w:t>
      </w:r>
      <w:r w:rsidRPr="009C4168">
        <w:rPr>
          <w:rFonts w:ascii="Times New Roman" w:hAnsi="Times New Roman" w:cs="Times New Roman"/>
          <w:b w:val="0"/>
          <w:sz w:val="24"/>
          <w:szCs w:val="24"/>
        </w:rPr>
        <w:t>случајевима</w:t>
      </w:r>
      <w:r w:rsidRPr="009C4168">
        <w:rPr>
          <w:rFonts w:ascii="Times New Roman" w:hAnsi="Times New Roman" w:cs="Times New Roman"/>
          <w:b w:val="0"/>
          <w:sz w:val="24"/>
          <w:szCs w:val="24"/>
          <w:lang w:val="sr-Latn-CS"/>
        </w:rPr>
        <w:t xml:space="preserve"> </w:t>
      </w:r>
      <w:r w:rsidRPr="009C4168">
        <w:rPr>
          <w:rFonts w:ascii="Times New Roman" w:hAnsi="Times New Roman" w:cs="Times New Roman"/>
          <w:b w:val="0"/>
          <w:sz w:val="24"/>
          <w:szCs w:val="24"/>
        </w:rPr>
        <w:t>када</w:t>
      </w:r>
      <w:r w:rsidRPr="009C4168">
        <w:rPr>
          <w:rFonts w:ascii="Times New Roman" w:hAnsi="Times New Roman" w:cs="Times New Roman"/>
          <w:b w:val="0"/>
          <w:sz w:val="24"/>
          <w:szCs w:val="24"/>
          <w:lang w:val="sr-Latn-CS"/>
        </w:rPr>
        <w:t xml:space="preserve"> </w:t>
      </w:r>
      <w:r w:rsidRPr="009C4168">
        <w:rPr>
          <w:rFonts w:ascii="Times New Roman" w:hAnsi="Times New Roman" w:cs="Times New Roman"/>
          <w:b w:val="0"/>
          <w:sz w:val="24"/>
          <w:szCs w:val="24"/>
        </w:rPr>
        <w:t>је</w:t>
      </w:r>
      <w:r w:rsidRPr="009C4168">
        <w:rPr>
          <w:rFonts w:ascii="Times New Roman" w:hAnsi="Times New Roman" w:cs="Times New Roman"/>
          <w:b w:val="0"/>
          <w:sz w:val="24"/>
          <w:szCs w:val="24"/>
          <w:lang w:val="sr-Latn-CS"/>
        </w:rPr>
        <w:t xml:space="preserve"> </w:t>
      </w:r>
      <w:r w:rsidRPr="009C4168">
        <w:rPr>
          <w:rFonts w:ascii="Times New Roman" w:hAnsi="Times New Roman" w:cs="Times New Roman"/>
          <w:b w:val="0"/>
          <w:sz w:val="24"/>
          <w:szCs w:val="24"/>
        </w:rPr>
        <w:t>то</w:t>
      </w:r>
      <w:r w:rsidRPr="009C4168">
        <w:rPr>
          <w:rFonts w:ascii="Times New Roman" w:hAnsi="Times New Roman" w:cs="Times New Roman"/>
          <w:b w:val="0"/>
          <w:sz w:val="24"/>
          <w:szCs w:val="24"/>
          <w:lang w:val="sr-Latn-CS"/>
        </w:rPr>
        <w:t xml:space="preserve"> </w:t>
      </w:r>
      <w:r w:rsidRPr="009C4168">
        <w:rPr>
          <w:rFonts w:ascii="Times New Roman" w:hAnsi="Times New Roman" w:cs="Times New Roman"/>
          <w:b w:val="0"/>
          <w:sz w:val="24"/>
          <w:szCs w:val="24"/>
        </w:rPr>
        <w:t>неопходно</w:t>
      </w:r>
      <w:r w:rsidRPr="009C4168">
        <w:rPr>
          <w:rFonts w:ascii="Times New Roman" w:hAnsi="Times New Roman" w:cs="Times New Roman"/>
          <w:b w:val="0"/>
          <w:sz w:val="24"/>
          <w:szCs w:val="24"/>
          <w:lang w:val="sr-Latn-CS"/>
        </w:rPr>
        <w:t xml:space="preserve"> </w:t>
      </w:r>
      <w:r w:rsidRPr="009C4168">
        <w:rPr>
          <w:rFonts w:ascii="Times New Roman" w:hAnsi="Times New Roman" w:cs="Times New Roman"/>
          <w:b w:val="0"/>
          <w:sz w:val="24"/>
          <w:szCs w:val="24"/>
        </w:rPr>
        <w:t>у</w:t>
      </w:r>
      <w:r w:rsidRPr="009C4168">
        <w:rPr>
          <w:rFonts w:ascii="Times New Roman" w:hAnsi="Times New Roman" w:cs="Times New Roman"/>
          <w:b w:val="0"/>
          <w:sz w:val="24"/>
          <w:szCs w:val="24"/>
          <w:lang w:val="sr-Latn-CS"/>
        </w:rPr>
        <w:t xml:space="preserve"> </w:t>
      </w:r>
      <w:r w:rsidRPr="009C4168">
        <w:rPr>
          <w:rFonts w:ascii="Times New Roman" w:hAnsi="Times New Roman" w:cs="Times New Roman"/>
          <w:b w:val="0"/>
          <w:sz w:val="24"/>
          <w:szCs w:val="24"/>
        </w:rPr>
        <w:t>пословању</w:t>
      </w:r>
      <w:r w:rsidRPr="009C4168">
        <w:rPr>
          <w:rFonts w:ascii="Times New Roman" w:hAnsi="Times New Roman" w:cs="Times New Roman"/>
          <w:b w:val="0"/>
          <w:sz w:val="24"/>
          <w:szCs w:val="24"/>
          <w:lang w:val="sr-Latn-CS"/>
        </w:rPr>
        <w:t xml:space="preserve"> </w:t>
      </w:r>
      <w:r w:rsidRPr="009C4168">
        <w:rPr>
          <w:rFonts w:ascii="Times New Roman" w:hAnsi="Times New Roman" w:cs="Times New Roman"/>
          <w:b w:val="0"/>
          <w:sz w:val="24"/>
          <w:szCs w:val="24"/>
        </w:rPr>
        <w:t>Компензационог</w:t>
      </w:r>
      <w:r w:rsidRPr="009C4168">
        <w:rPr>
          <w:rFonts w:ascii="Times New Roman" w:hAnsi="Times New Roman" w:cs="Times New Roman"/>
          <w:b w:val="0"/>
          <w:sz w:val="24"/>
          <w:szCs w:val="24"/>
          <w:lang w:val="sr-Latn-CS"/>
        </w:rPr>
        <w:t xml:space="preserve"> </w:t>
      </w:r>
      <w:r w:rsidRPr="009C4168">
        <w:rPr>
          <w:rFonts w:ascii="Times New Roman" w:hAnsi="Times New Roman" w:cs="Times New Roman"/>
          <w:b w:val="0"/>
          <w:sz w:val="24"/>
          <w:szCs w:val="24"/>
        </w:rPr>
        <w:t>фонда</w:t>
      </w:r>
      <w:r w:rsidRPr="009C4168">
        <w:rPr>
          <w:rFonts w:ascii="Times New Roman" w:hAnsi="Times New Roman" w:cs="Times New Roman"/>
          <w:b w:val="0"/>
          <w:sz w:val="24"/>
          <w:szCs w:val="24"/>
          <w:lang w:val="sr-Latn-CS"/>
        </w:rPr>
        <w:t xml:space="preserve"> </w:t>
      </w:r>
      <w:r w:rsidRPr="009C4168">
        <w:rPr>
          <w:rFonts w:ascii="Times New Roman" w:hAnsi="Times New Roman" w:cs="Times New Roman"/>
          <w:b w:val="0"/>
          <w:sz w:val="24"/>
          <w:szCs w:val="24"/>
        </w:rPr>
        <w:t>и</w:t>
      </w:r>
      <w:r w:rsidRPr="009C4168">
        <w:rPr>
          <w:rFonts w:ascii="Times New Roman" w:hAnsi="Times New Roman" w:cs="Times New Roman"/>
          <w:b w:val="0"/>
          <w:sz w:val="24"/>
          <w:szCs w:val="24"/>
          <w:lang w:val="sr-Latn-CS"/>
        </w:rPr>
        <w:t xml:space="preserve"> </w:t>
      </w:r>
      <w:r w:rsidRPr="009C4168">
        <w:rPr>
          <w:rFonts w:ascii="Times New Roman" w:hAnsi="Times New Roman" w:cs="Times New Roman"/>
          <w:b w:val="0"/>
          <w:sz w:val="24"/>
          <w:szCs w:val="24"/>
        </w:rPr>
        <w:t>са</w:t>
      </w:r>
      <w:r w:rsidRPr="009C4168">
        <w:rPr>
          <w:rFonts w:ascii="Times New Roman" w:hAnsi="Times New Roman" w:cs="Times New Roman"/>
          <w:b w:val="0"/>
          <w:sz w:val="24"/>
          <w:szCs w:val="24"/>
          <w:lang w:val="sr-Latn-CS"/>
        </w:rPr>
        <w:t xml:space="preserve"> </w:t>
      </w:r>
      <w:r w:rsidRPr="009C4168">
        <w:rPr>
          <w:rFonts w:ascii="Times New Roman" w:hAnsi="Times New Roman" w:cs="Times New Roman"/>
          <w:b w:val="0"/>
          <w:sz w:val="24"/>
          <w:szCs w:val="24"/>
        </w:rPr>
        <w:t>њима</w:t>
      </w:r>
      <w:r w:rsidRPr="009C4168">
        <w:rPr>
          <w:rFonts w:ascii="Times New Roman" w:hAnsi="Times New Roman" w:cs="Times New Roman"/>
          <w:b w:val="0"/>
          <w:sz w:val="24"/>
          <w:szCs w:val="24"/>
          <w:lang w:val="sr-Latn-CS"/>
        </w:rPr>
        <w:t xml:space="preserve"> </w:t>
      </w:r>
      <w:r w:rsidRPr="009C4168">
        <w:rPr>
          <w:rFonts w:ascii="Times New Roman" w:hAnsi="Times New Roman" w:cs="Times New Roman"/>
          <w:b w:val="0"/>
          <w:sz w:val="24"/>
          <w:szCs w:val="24"/>
        </w:rPr>
        <w:t>закључује</w:t>
      </w:r>
      <w:r w:rsidRPr="009C4168">
        <w:rPr>
          <w:rFonts w:ascii="Times New Roman" w:hAnsi="Times New Roman" w:cs="Times New Roman"/>
          <w:b w:val="0"/>
          <w:sz w:val="24"/>
          <w:szCs w:val="24"/>
          <w:lang w:val="sr-Latn-CS"/>
        </w:rPr>
        <w:t xml:space="preserve"> </w:t>
      </w:r>
      <w:r w:rsidRPr="009C4168">
        <w:rPr>
          <w:rFonts w:ascii="Times New Roman" w:hAnsi="Times New Roman" w:cs="Times New Roman"/>
          <w:b w:val="0"/>
          <w:sz w:val="24"/>
          <w:szCs w:val="24"/>
        </w:rPr>
        <w:t>уговоре</w:t>
      </w:r>
      <w:r w:rsidRPr="009C4168">
        <w:rPr>
          <w:rFonts w:ascii="Times New Roman" w:hAnsi="Times New Roman" w:cs="Times New Roman"/>
          <w:b w:val="0"/>
          <w:sz w:val="24"/>
          <w:szCs w:val="24"/>
          <w:lang w:val="sr-Latn-CS"/>
        </w:rPr>
        <w:t xml:space="preserve"> </w:t>
      </w:r>
      <w:r w:rsidRPr="009C4168">
        <w:rPr>
          <w:rFonts w:ascii="Times New Roman" w:hAnsi="Times New Roman" w:cs="Times New Roman"/>
          <w:b w:val="0"/>
          <w:sz w:val="24"/>
          <w:szCs w:val="24"/>
        </w:rPr>
        <w:t>о</w:t>
      </w:r>
      <w:r w:rsidRPr="009C4168">
        <w:rPr>
          <w:rFonts w:ascii="Times New Roman" w:hAnsi="Times New Roman" w:cs="Times New Roman"/>
          <w:b w:val="0"/>
          <w:sz w:val="24"/>
          <w:szCs w:val="24"/>
          <w:lang w:val="sr-Latn-CS"/>
        </w:rPr>
        <w:t xml:space="preserve"> </w:t>
      </w:r>
      <w:r w:rsidRPr="009C4168">
        <w:rPr>
          <w:rFonts w:ascii="Times New Roman" w:hAnsi="Times New Roman" w:cs="Times New Roman"/>
          <w:b w:val="0"/>
          <w:sz w:val="24"/>
          <w:szCs w:val="24"/>
        </w:rPr>
        <w:t>регулисању</w:t>
      </w:r>
      <w:r w:rsidRPr="009C4168">
        <w:rPr>
          <w:rFonts w:ascii="Times New Roman" w:hAnsi="Times New Roman" w:cs="Times New Roman"/>
          <w:b w:val="0"/>
          <w:sz w:val="24"/>
          <w:szCs w:val="24"/>
          <w:lang w:val="sr-Latn-CS"/>
        </w:rPr>
        <w:t xml:space="preserve"> </w:t>
      </w:r>
      <w:r w:rsidRPr="009C4168">
        <w:rPr>
          <w:rFonts w:ascii="Times New Roman" w:hAnsi="Times New Roman" w:cs="Times New Roman"/>
          <w:b w:val="0"/>
          <w:sz w:val="24"/>
          <w:szCs w:val="24"/>
        </w:rPr>
        <w:t>међусобних</w:t>
      </w:r>
      <w:r w:rsidRPr="009C4168">
        <w:rPr>
          <w:rFonts w:ascii="Times New Roman" w:hAnsi="Times New Roman" w:cs="Times New Roman"/>
          <w:b w:val="0"/>
          <w:sz w:val="24"/>
          <w:szCs w:val="24"/>
          <w:lang w:val="sr-Latn-CS"/>
        </w:rPr>
        <w:t xml:space="preserve"> </w:t>
      </w:r>
      <w:r w:rsidRPr="009C4168">
        <w:rPr>
          <w:rFonts w:ascii="Times New Roman" w:hAnsi="Times New Roman" w:cs="Times New Roman"/>
          <w:b w:val="0"/>
          <w:sz w:val="24"/>
          <w:szCs w:val="24"/>
        </w:rPr>
        <w:t>права</w:t>
      </w:r>
      <w:r w:rsidRPr="009C4168">
        <w:rPr>
          <w:rFonts w:ascii="Times New Roman" w:hAnsi="Times New Roman" w:cs="Times New Roman"/>
          <w:b w:val="0"/>
          <w:sz w:val="24"/>
          <w:szCs w:val="24"/>
          <w:lang w:val="sr-Latn-CS"/>
        </w:rPr>
        <w:t xml:space="preserve"> </w:t>
      </w:r>
      <w:r w:rsidRPr="009C4168">
        <w:rPr>
          <w:rFonts w:ascii="Times New Roman" w:hAnsi="Times New Roman" w:cs="Times New Roman"/>
          <w:b w:val="0"/>
          <w:sz w:val="24"/>
          <w:szCs w:val="24"/>
        </w:rPr>
        <w:t>и</w:t>
      </w:r>
      <w:r w:rsidRPr="009C4168">
        <w:rPr>
          <w:rFonts w:ascii="Times New Roman" w:hAnsi="Times New Roman" w:cs="Times New Roman"/>
          <w:b w:val="0"/>
          <w:sz w:val="24"/>
          <w:szCs w:val="24"/>
          <w:lang w:val="sr-Latn-CS"/>
        </w:rPr>
        <w:t xml:space="preserve"> </w:t>
      </w:r>
      <w:r w:rsidRPr="009C4168">
        <w:rPr>
          <w:rFonts w:ascii="Times New Roman" w:hAnsi="Times New Roman" w:cs="Times New Roman"/>
          <w:b w:val="0"/>
          <w:sz w:val="24"/>
          <w:szCs w:val="24"/>
        </w:rPr>
        <w:t>обавеза.</w:t>
      </w:r>
    </w:p>
    <w:p w:rsidR="00B63C45" w:rsidRPr="001D3882" w:rsidRDefault="00B63C45" w:rsidP="00B671A9">
      <w:pPr>
        <w:pStyle w:val="4clan"/>
        <w:tabs>
          <w:tab w:val="left" w:pos="630"/>
          <w:tab w:val="left" w:pos="795"/>
        </w:tabs>
        <w:ind w:left="720" w:right="-360"/>
        <w:jc w:val="both"/>
        <w:rPr>
          <w:rFonts w:ascii="Times New Roman" w:hAnsi="Times New Roman" w:cs="Times New Roman"/>
          <w:b w:val="0"/>
          <w:sz w:val="24"/>
          <w:szCs w:val="24"/>
          <w:lang w:eastAsia="sr-Latn-CS"/>
        </w:rPr>
      </w:pPr>
      <w:r>
        <w:rPr>
          <w:rFonts w:ascii="Times New Roman" w:hAnsi="Times New Roman" w:cs="Times New Roman"/>
          <w:b w:val="0"/>
          <w:sz w:val="24"/>
          <w:szCs w:val="24"/>
        </w:rPr>
        <w:lastRenderedPageBreak/>
        <w:tab/>
      </w:r>
      <w:r>
        <w:rPr>
          <w:rFonts w:ascii="Times New Roman" w:hAnsi="Times New Roman" w:cs="Times New Roman"/>
          <w:b w:val="0"/>
          <w:sz w:val="24"/>
          <w:szCs w:val="24"/>
        </w:rPr>
        <w:tab/>
      </w:r>
      <w:r w:rsidRPr="001D3882">
        <w:rPr>
          <w:rFonts w:ascii="Times New Roman" w:hAnsi="Times New Roman" w:cs="Times New Roman"/>
          <w:b w:val="0"/>
          <w:sz w:val="24"/>
          <w:szCs w:val="24"/>
          <w:lang w:eastAsia="sr-Latn-CS"/>
        </w:rPr>
        <w:t>На основу наведених одредаба Статута, Компе</w:t>
      </w:r>
      <w:r>
        <w:rPr>
          <w:rFonts w:ascii="Times New Roman" w:hAnsi="Times New Roman" w:cs="Times New Roman"/>
          <w:b w:val="0"/>
          <w:sz w:val="24"/>
          <w:szCs w:val="24"/>
          <w:lang w:eastAsia="sr-Latn-CS"/>
        </w:rPr>
        <w:t>нзациони фонд  планира да у 20</w:t>
      </w:r>
      <w:r>
        <w:rPr>
          <w:rFonts w:ascii="Times New Roman" w:hAnsi="Times New Roman" w:cs="Times New Roman"/>
          <w:b w:val="0"/>
          <w:sz w:val="24"/>
          <w:szCs w:val="24"/>
          <w:lang w:val="en-US" w:eastAsia="sr-Latn-CS"/>
        </w:rPr>
        <w:t>2</w:t>
      </w:r>
      <w:r>
        <w:rPr>
          <w:rFonts w:ascii="Times New Roman" w:hAnsi="Times New Roman" w:cs="Times New Roman"/>
          <w:b w:val="0"/>
          <w:sz w:val="24"/>
          <w:szCs w:val="24"/>
          <w:lang w:eastAsia="sr-Latn-CS"/>
        </w:rPr>
        <w:t>5</w:t>
      </w:r>
      <w:r w:rsidRPr="001D3882">
        <w:rPr>
          <w:rFonts w:ascii="Times New Roman" w:hAnsi="Times New Roman" w:cs="Times New Roman"/>
          <w:b w:val="0"/>
          <w:sz w:val="24"/>
          <w:szCs w:val="24"/>
          <w:lang w:eastAsia="sr-Latn-CS"/>
        </w:rPr>
        <w:t>. години користи услуге</w:t>
      </w:r>
      <w:r>
        <w:rPr>
          <w:rFonts w:ascii="Times New Roman" w:hAnsi="Times New Roman" w:cs="Times New Roman"/>
          <w:b w:val="0"/>
          <w:sz w:val="24"/>
          <w:szCs w:val="24"/>
          <w:lang w:eastAsia="sr-Latn-CS"/>
        </w:rPr>
        <w:t xml:space="preserve"> адвоката у износу од 200.000,00 динара и услуге</w:t>
      </w:r>
      <w:r w:rsidRPr="001D3882">
        <w:rPr>
          <w:rFonts w:ascii="Times New Roman" w:hAnsi="Times New Roman" w:cs="Times New Roman"/>
          <w:b w:val="0"/>
          <w:sz w:val="24"/>
          <w:szCs w:val="24"/>
          <w:lang w:eastAsia="sr-Latn-CS"/>
        </w:rPr>
        <w:t xml:space="preserve"> </w:t>
      </w:r>
      <w:r w:rsidRPr="001D3882">
        <w:rPr>
          <w:rFonts w:ascii="Times New Roman" w:hAnsi="Times New Roman" w:cs="Times New Roman"/>
          <w:b w:val="0"/>
          <w:sz w:val="24"/>
          <w:szCs w:val="24"/>
        </w:rPr>
        <w:t>одржавања софтвера за зараде и књиговодстве</w:t>
      </w:r>
      <w:r>
        <w:rPr>
          <w:rFonts w:ascii="Times New Roman" w:hAnsi="Times New Roman" w:cs="Times New Roman"/>
          <w:b w:val="0"/>
          <w:sz w:val="24"/>
          <w:szCs w:val="24"/>
        </w:rPr>
        <w:t>но-п</w:t>
      </w:r>
      <w:r w:rsidRPr="001D3882">
        <w:rPr>
          <w:rFonts w:ascii="Times New Roman" w:hAnsi="Times New Roman" w:cs="Times New Roman"/>
          <w:b w:val="0"/>
          <w:sz w:val="24"/>
          <w:szCs w:val="24"/>
        </w:rPr>
        <w:t>равне прописе</w:t>
      </w:r>
      <w:r>
        <w:rPr>
          <w:rFonts w:ascii="Times New Roman" w:hAnsi="Times New Roman" w:cs="Times New Roman"/>
          <w:b w:val="0"/>
          <w:sz w:val="24"/>
          <w:szCs w:val="24"/>
          <w:lang w:eastAsia="sr-Latn-CS"/>
        </w:rPr>
        <w:t xml:space="preserve"> у износу од 6</w:t>
      </w:r>
      <w:r w:rsidRPr="001D3882">
        <w:rPr>
          <w:rFonts w:ascii="Times New Roman" w:hAnsi="Times New Roman" w:cs="Times New Roman"/>
          <w:b w:val="0"/>
          <w:sz w:val="24"/>
          <w:szCs w:val="24"/>
          <w:lang w:eastAsia="sr-Latn-CS"/>
        </w:rPr>
        <w:t>0.000,00 динара.</w:t>
      </w:r>
    </w:p>
    <w:p w:rsidR="00B63C45" w:rsidRDefault="00B63C45" w:rsidP="00A6242D">
      <w:pPr>
        <w:ind w:right="-360" w:firstLine="720"/>
        <w:jc w:val="both"/>
        <w:rPr>
          <w:b/>
          <w:lang w:val="sr-Cyrl-CS"/>
        </w:rPr>
      </w:pPr>
    </w:p>
    <w:p w:rsidR="00B63C45" w:rsidRPr="003041B3" w:rsidRDefault="00B63C45" w:rsidP="002A64A2">
      <w:pPr>
        <w:ind w:right="-360" w:firstLine="720"/>
        <w:jc w:val="both"/>
        <w:rPr>
          <w:b/>
          <w:lang w:val="sr-Cyrl-CS"/>
        </w:rPr>
      </w:pPr>
      <w:r w:rsidRPr="00136674">
        <w:rPr>
          <w:b/>
          <w:lang w:val="ru-RU"/>
        </w:rPr>
        <w:t xml:space="preserve">          </w:t>
      </w:r>
      <w:r w:rsidRPr="00DB564E">
        <w:rPr>
          <w:b/>
          <w:lang w:val="sr-Cyrl-CS"/>
        </w:rPr>
        <w:t>П</w:t>
      </w:r>
      <w:r>
        <w:rPr>
          <w:b/>
          <w:lang w:val="sr-Cyrl-CS"/>
        </w:rPr>
        <w:t xml:space="preserve">озиција 9 </w:t>
      </w:r>
      <w:r w:rsidRPr="00C071C2">
        <w:rPr>
          <w:b/>
          <w:lang w:val="sr-Cyrl-CS"/>
        </w:rPr>
        <w:t>-</w:t>
      </w:r>
      <w:r>
        <w:rPr>
          <w:lang w:val="sr-Cyrl-CS"/>
        </w:rPr>
        <w:t xml:space="preserve"> </w:t>
      </w:r>
      <w:r w:rsidRPr="00700790">
        <w:rPr>
          <w:b/>
          <w:lang w:val="sr-Cyrl-CS"/>
        </w:rPr>
        <w:t xml:space="preserve">закуп простора за интернет презентацију, трошкови </w:t>
      </w:r>
      <w:r w:rsidRPr="00700790">
        <w:rPr>
          <w:b/>
        </w:rPr>
        <w:t>e</w:t>
      </w:r>
      <w:r w:rsidRPr="00700790">
        <w:rPr>
          <w:b/>
          <w:lang w:val="sr-Cyrl-CS"/>
        </w:rPr>
        <w:t>-</w:t>
      </w:r>
      <w:r w:rsidRPr="00700790">
        <w:rPr>
          <w:b/>
        </w:rPr>
        <w:t>mail</w:t>
      </w:r>
      <w:r w:rsidRPr="00700790">
        <w:rPr>
          <w:b/>
          <w:lang w:val="sr-Cyrl-CS"/>
        </w:rPr>
        <w:t xml:space="preserve"> сервер</w:t>
      </w:r>
      <w:r w:rsidRPr="00700790">
        <w:rPr>
          <w:b/>
        </w:rPr>
        <w:t>a</w:t>
      </w:r>
      <w:r w:rsidRPr="00700790">
        <w:rPr>
          <w:b/>
          <w:lang w:val="sr-Cyrl-CS"/>
        </w:rPr>
        <w:t xml:space="preserve"> и интернет провајдинга</w:t>
      </w:r>
    </w:p>
    <w:p w:rsidR="00B63C45" w:rsidRDefault="00B63C45" w:rsidP="00A6242D">
      <w:pPr>
        <w:tabs>
          <w:tab w:val="left" w:pos="7560"/>
        </w:tabs>
        <w:ind w:left="-120" w:right="-360" w:firstLine="840"/>
        <w:jc w:val="both"/>
        <w:rPr>
          <w:lang w:val="sr-Cyrl-CS"/>
        </w:rPr>
      </w:pPr>
    </w:p>
    <w:p w:rsidR="00B63C45" w:rsidRDefault="00B63C45" w:rsidP="00A6242D">
      <w:pPr>
        <w:tabs>
          <w:tab w:val="left" w:pos="7560"/>
        </w:tabs>
        <w:ind w:left="720" w:right="-360" w:firstLine="600"/>
        <w:jc w:val="both"/>
        <w:rPr>
          <w:lang w:val="sr-Cyrl-CS"/>
        </w:rPr>
      </w:pPr>
      <w:r>
        <w:rPr>
          <w:lang w:val="sr-Cyrl-CS"/>
        </w:rPr>
        <w:t xml:space="preserve">Према просечним тржишним ценама очекивани расходи по овој позицији одеђени су у укупном износу од </w:t>
      </w:r>
      <w:r>
        <w:t>1</w:t>
      </w:r>
      <w:r>
        <w:rPr>
          <w:lang w:val="sr-Cyrl-CS"/>
        </w:rPr>
        <w:t>0.000,00 динара.</w:t>
      </w:r>
    </w:p>
    <w:p w:rsidR="00B63C45" w:rsidRDefault="00B63C45" w:rsidP="00A6242D">
      <w:pPr>
        <w:tabs>
          <w:tab w:val="left" w:pos="7560"/>
        </w:tabs>
        <w:ind w:left="-120" w:right="-360" w:firstLine="840"/>
        <w:jc w:val="both"/>
        <w:rPr>
          <w:b/>
          <w:lang w:val="ru-RU"/>
        </w:rPr>
      </w:pPr>
      <w:r w:rsidRPr="00013ED2">
        <w:rPr>
          <w:b/>
          <w:lang w:val="ru-RU"/>
        </w:rPr>
        <w:t xml:space="preserve">                </w:t>
      </w:r>
    </w:p>
    <w:p w:rsidR="00B63C45" w:rsidRDefault="00B63C45" w:rsidP="00A6242D">
      <w:pPr>
        <w:tabs>
          <w:tab w:val="left" w:pos="7560"/>
        </w:tabs>
        <w:ind w:left="-120" w:right="-360" w:firstLine="840"/>
        <w:jc w:val="both"/>
        <w:rPr>
          <w:b/>
          <w:lang w:val="sr-Cyrl-CS"/>
        </w:rPr>
      </w:pPr>
      <w:r>
        <w:rPr>
          <w:b/>
          <w:lang w:val="ru-RU"/>
        </w:rPr>
        <w:t xml:space="preserve">           </w:t>
      </w:r>
      <w:r w:rsidRPr="00DB564E">
        <w:rPr>
          <w:b/>
          <w:lang w:val="sr-Cyrl-CS"/>
        </w:rPr>
        <w:t>П</w:t>
      </w:r>
      <w:r>
        <w:rPr>
          <w:b/>
          <w:lang w:val="sr-Cyrl-CS"/>
        </w:rPr>
        <w:t xml:space="preserve">озиција 11 </w:t>
      </w:r>
      <w:r w:rsidRPr="00C071C2">
        <w:rPr>
          <w:b/>
          <w:lang w:val="sr-Cyrl-CS"/>
        </w:rPr>
        <w:t>-</w:t>
      </w:r>
      <w:r>
        <w:rPr>
          <w:lang w:val="sr-Cyrl-CS"/>
        </w:rPr>
        <w:t xml:space="preserve"> </w:t>
      </w:r>
      <w:r w:rsidRPr="002448EA">
        <w:rPr>
          <w:b/>
          <w:lang w:val="sr-Cyrl-CS"/>
        </w:rPr>
        <w:t>трошкови службених путовања</w:t>
      </w:r>
    </w:p>
    <w:p w:rsidR="00B63C45" w:rsidRDefault="00B63C45" w:rsidP="00A6242D">
      <w:pPr>
        <w:tabs>
          <w:tab w:val="left" w:pos="7560"/>
        </w:tabs>
        <w:ind w:left="-120" w:right="-360" w:firstLine="840"/>
        <w:jc w:val="both"/>
        <w:rPr>
          <w:b/>
          <w:lang w:val="sr-Cyrl-CS"/>
        </w:rPr>
      </w:pPr>
    </w:p>
    <w:p w:rsidR="00B63C45" w:rsidRDefault="00B63C45" w:rsidP="007B1CC8">
      <w:pPr>
        <w:tabs>
          <w:tab w:val="left" w:pos="7560"/>
        </w:tabs>
        <w:ind w:left="720" w:right="-360" w:firstLine="630"/>
        <w:jc w:val="both"/>
        <w:rPr>
          <w:b/>
        </w:rPr>
      </w:pPr>
      <w:r>
        <w:rPr>
          <w:lang w:val="sr-Cyrl-CS"/>
        </w:rPr>
        <w:t xml:space="preserve"> </w:t>
      </w:r>
      <w:r w:rsidRPr="00BA0C80">
        <w:rPr>
          <w:lang w:val="sr-Cyrl-CS"/>
        </w:rPr>
        <w:t xml:space="preserve">За ову намену планирани су расходи за трошкове превоза </w:t>
      </w:r>
      <w:r>
        <w:t>у износу од</w:t>
      </w:r>
      <w:r w:rsidRPr="00BA0C80">
        <w:rPr>
          <w:lang w:val="sr-Cyrl-CS"/>
        </w:rPr>
        <w:t xml:space="preserve"> </w:t>
      </w:r>
      <w:r>
        <w:t>1</w:t>
      </w:r>
      <w:r w:rsidRPr="00BA0C80">
        <w:rPr>
          <w:lang w:val="sr-Cyrl-CS"/>
        </w:rPr>
        <w:t>0.000,00 динара.</w:t>
      </w:r>
      <w:r w:rsidRPr="00013ED2">
        <w:rPr>
          <w:b/>
          <w:lang w:val="ru-RU"/>
        </w:rPr>
        <w:t xml:space="preserve">      </w:t>
      </w:r>
    </w:p>
    <w:p w:rsidR="00B63C45" w:rsidRDefault="00B63C45" w:rsidP="00A6242D">
      <w:pPr>
        <w:tabs>
          <w:tab w:val="left" w:pos="7560"/>
        </w:tabs>
        <w:ind w:left="-120" w:right="-360" w:firstLine="840"/>
        <w:jc w:val="both"/>
        <w:rPr>
          <w:b/>
        </w:rPr>
      </w:pPr>
    </w:p>
    <w:p w:rsidR="00B63C45" w:rsidRPr="0045365E" w:rsidRDefault="00B63C45" w:rsidP="00AF30AC">
      <w:pPr>
        <w:tabs>
          <w:tab w:val="left" w:pos="7560"/>
        </w:tabs>
        <w:ind w:left="-120" w:right="-360" w:firstLine="1560"/>
        <w:jc w:val="both"/>
        <w:rPr>
          <w:lang w:val="ru-RU"/>
        </w:rPr>
      </w:pPr>
      <w:r w:rsidRPr="00DB564E">
        <w:rPr>
          <w:b/>
          <w:lang w:val="sr-Cyrl-CS"/>
        </w:rPr>
        <w:t>П</w:t>
      </w:r>
      <w:r>
        <w:rPr>
          <w:b/>
          <w:lang w:val="sr-Cyrl-CS"/>
        </w:rPr>
        <w:t xml:space="preserve">озиција 12 </w:t>
      </w:r>
      <w:r w:rsidRPr="00C071C2">
        <w:rPr>
          <w:b/>
          <w:lang w:val="sr-Cyrl-CS"/>
        </w:rPr>
        <w:t>-</w:t>
      </w:r>
      <w:r w:rsidRPr="00BA08EA">
        <w:rPr>
          <w:lang w:val="sr-Cyrl-CS"/>
        </w:rPr>
        <w:t xml:space="preserve"> </w:t>
      </w:r>
      <w:r>
        <w:rPr>
          <w:b/>
          <w:lang w:val="sr-Cyrl-CS"/>
        </w:rPr>
        <w:t>р</w:t>
      </w:r>
      <w:r w:rsidRPr="00A81752">
        <w:rPr>
          <w:b/>
          <w:lang w:val="sr-Cyrl-CS"/>
        </w:rPr>
        <w:t>евизиј</w:t>
      </w:r>
      <w:r>
        <w:rPr>
          <w:b/>
          <w:lang w:val="sr-Cyrl-CS"/>
        </w:rPr>
        <w:t xml:space="preserve">а финансијских извештаја </w:t>
      </w:r>
    </w:p>
    <w:p w:rsidR="00B63C45" w:rsidRDefault="00B63C45" w:rsidP="00A6242D">
      <w:pPr>
        <w:tabs>
          <w:tab w:val="left" w:pos="7560"/>
        </w:tabs>
        <w:ind w:left="-120" w:right="-360" w:firstLine="840"/>
        <w:jc w:val="both"/>
        <w:rPr>
          <w:lang w:val="sr-Cyrl-CS"/>
        </w:rPr>
      </w:pPr>
    </w:p>
    <w:p w:rsidR="00B63C45" w:rsidRDefault="00B63C45" w:rsidP="00A6242D">
      <w:pPr>
        <w:tabs>
          <w:tab w:val="left" w:pos="7560"/>
        </w:tabs>
        <w:ind w:left="720" w:right="-360" w:firstLine="720"/>
        <w:jc w:val="both"/>
        <w:rPr>
          <w:lang w:val="sr-Cyrl-CS"/>
        </w:rPr>
      </w:pPr>
      <w:r>
        <w:rPr>
          <w:lang w:val="sr-Cyrl-CS"/>
        </w:rPr>
        <w:t>Узимајући у обзир величину Компензационог фонда и обим послова које треба да обави предузеће за ревизију одређено за вршење ревизије финансијских извештаја Компензационог фонда,</w:t>
      </w:r>
      <w:r w:rsidRPr="008652E6">
        <w:rPr>
          <w:lang w:val="sr-Cyrl-CS"/>
        </w:rPr>
        <w:t xml:space="preserve"> у складу са прописима којима се уређује рачуноводство и ревизија</w:t>
      </w:r>
      <w:r>
        <w:rPr>
          <w:lang w:val="sr-Cyrl-CS"/>
        </w:rPr>
        <w:t xml:space="preserve">, очекивани расходи, односно накнада по овом основу, одређена је у износу од  </w:t>
      </w:r>
      <w:r>
        <w:t>212</w:t>
      </w:r>
      <w:r>
        <w:rPr>
          <w:lang w:val="sr-Cyrl-CS"/>
        </w:rPr>
        <w:t>.000,00 динара.</w:t>
      </w:r>
    </w:p>
    <w:p w:rsidR="00B63C45" w:rsidRDefault="00B63C45" w:rsidP="00A6242D">
      <w:pPr>
        <w:tabs>
          <w:tab w:val="left" w:pos="7560"/>
        </w:tabs>
        <w:ind w:left="-120" w:right="-840" w:firstLine="840"/>
        <w:jc w:val="both"/>
        <w:rPr>
          <w:lang w:val="sr-Cyrl-CS"/>
        </w:rPr>
      </w:pPr>
    </w:p>
    <w:p w:rsidR="00B63C45" w:rsidRDefault="00B63C45" w:rsidP="00A6242D">
      <w:pPr>
        <w:tabs>
          <w:tab w:val="left" w:pos="7560"/>
        </w:tabs>
        <w:ind w:left="-120" w:right="-360" w:firstLine="840"/>
        <w:jc w:val="both"/>
        <w:rPr>
          <w:lang w:val="sr-Cyrl-CS"/>
        </w:rPr>
      </w:pPr>
      <w:r w:rsidRPr="00907C99">
        <w:rPr>
          <w:b/>
          <w:lang w:val="ru-RU"/>
        </w:rPr>
        <w:t xml:space="preserve">            </w:t>
      </w:r>
      <w:r w:rsidRPr="00DB564E">
        <w:rPr>
          <w:b/>
          <w:lang w:val="sr-Cyrl-CS"/>
        </w:rPr>
        <w:t>П</w:t>
      </w:r>
      <w:r>
        <w:rPr>
          <w:b/>
          <w:lang w:val="sr-Cyrl-CS"/>
        </w:rPr>
        <w:t xml:space="preserve">озиција 13 - </w:t>
      </w:r>
      <w:r w:rsidRPr="00D928F4">
        <w:rPr>
          <w:b/>
          <w:lang w:val="sr-Cyrl-CS"/>
        </w:rPr>
        <w:t>канцеларијски материјал</w:t>
      </w:r>
      <w:r>
        <w:rPr>
          <w:b/>
          <w:lang w:val="sr-Cyrl-CS"/>
        </w:rPr>
        <w:t xml:space="preserve"> и </w:t>
      </w:r>
      <w:r w:rsidRPr="00BA6AE7">
        <w:rPr>
          <w:b/>
          <w:lang w:val="sr-Cyrl-CS"/>
        </w:rPr>
        <w:t>ситни инвентар</w:t>
      </w:r>
    </w:p>
    <w:p w:rsidR="00B63C45" w:rsidRDefault="00B63C45" w:rsidP="00A6242D">
      <w:pPr>
        <w:tabs>
          <w:tab w:val="left" w:pos="7560"/>
        </w:tabs>
        <w:ind w:left="-120" w:right="-360" w:firstLine="840"/>
        <w:jc w:val="both"/>
        <w:rPr>
          <w:lang w:val="sr-Cyrl-CS"/>
        </w:rPr>
      </w:pPr>
    </w:p>
    <w:p w:rsidR="00B63C45" w:rsidRDefault="00B63C45" w:rsidP="00A6242D">
      <w:pPr>
        <w:tabs>
          <w:tab w:val="left" w:pos="7560"/>
        </w:tabs>
        <w:ind w:left="720" w:right="-360" w:firstLine="720"/>
        <w:jc w:val="both"/>
        <w:rPr>
          <w:lang w:val="sr-Cyrl-CS"/>
        </w:rPr>
      </w:pPr>
      <w:r>
        <w:rPr>
          <w:lang w:val="sr-Cyrl-CS"/>
        </w:rPr>
        <w:t>Према просечним тржишним ценама канцеларијског материјала (</w:t>
      </w:r>
      <w:r>
        <w:rPr>
          <w:sz w:val="22"/>
          <w:szCs w:val="22"/>
          <w:lang w:val="sr-Latn-CS"/>
        </w:rPr>
        <w:t>папир за штампање и копирање А4</w:t>
      </w:r>
      <w:r>
        <w:rPr>
          <w:lang w:val="ru-RU"/>
        </w:rPr>
        <w:t xml:space="preserve">, </w:t>
      </w:r>
      <w:r>
        <w:rPr>
          <w:sz w:val="22"/>
          <w:szCs w:val="22"/>
          <w:lang w:val="sr-Latn-CS"/>
        </w:rPr>
        <w:t>фасцикле</w:t>
      </w:r>
      <w:r>
        <w:rPr>
          <w:sz w:val="22"/>
          <w:szCs w:val="22"/>
          <w:lang w:val="sr-Cyrl-CS"/>
        </w:rPr>
        <w:t xml:space="preserve"> картонске и </w:t>
      </w:r>
      <w:r>
        <w:rPr>
          <w:sz w:val="22"/>
          <w:szCs w:val="22"/>
          <w:lang w:val="sr-Latn-CS"/>
        </w:rPr>
        <w:t>PVC</w:t>
      </w:r>
      <w:r>
        <w:rPr>
          <w:sz w:val="22"/>
          <w:szCs w:val="22"/>
          <w:lang w:val="sr-Cyrl-CS"/>
        </w:rPr>
        <w:t>,</w:t>
      </w:r>
      <w:r>
        <w:rPr>
          <w:sz w:val="22"/>
          <w:szCs w:val="22"/>
          <w:lang w:val="sr-Latn-CS"/>
        </w:rPr>
        <w:t xml:space="preserve"> регистратори</w:t>
      </w:r>
      <w:r>
        <w:rPr>
          <w:lang w:val="ru-RU"/>
        </w:rPr>
        <w:t xml:space="preserve">, калкулатори, оловке и сл.), </w:t>
      </w:r>
      <w:r>
        <w:rPr>
          <w:lang w:val="sr-Cyrl-CS"/>
        </w:rPr>
        <w:t xml:space="preserve">очекивани расходи по овој позицији одеђени су у укупном износу од </w:t>
      </w:r>
      <w:r>
        <w:t>5</w:t>
      </w:r>
      <w:r>
        <w:rPr>
          <w:lang w:val="sr-Cyrl-CS"/>
        </w:rPr>
        <w:t>.000,00 динара.</w:t>
      </w:r>
    </w:p>
    <w:p w:rsidR="00B63C45" w:rsidRDefault="00B63C45" w:rsidP="009A4783">
      <w:pPr>
        <w:tabs>
          <w:tab w:val="left" w:pos="7560"/>
        </w:tabs>
        <w:ind w:left="-120" w:right="-360" w:firstLine="840"/>
        <w:jc w:val="both"/>
        <w:rPr>
          <w:b/>
          <w:lang w:val="sr-Cyrl-CS"/>
        </w:rPr>
      </w:pPr>
      <w:r w:rsidRPr="00013ED2">
        <w:rPr>
          <w:b/>
          <w:lang w:val="ru-RU"/>
        </w:rPr>
        <w:t xml:space="preserve">            </w:t>
      </w:r>
    </w:p>
    <w:p w:rsidR="00B63C45" w:rsidRDefault="00B63C45" w:rsidP="00A6242D">
      <w:pPr>
        <w:tabs>
          <w:tab w:val="left" w:pos="7560"/>
        </w:tabs>
        <w:ind w:left="1530" w:right="-360" w:hanging="90"/>
        <w:jc w:val="both"/>
        <w:rPr>
          <w:b/>
          <w:lang w:val="sr-Cyrl-CS"/>
        </w:rPr>
      </w:pPr>
      <w:r w:rsidRPr="00DB564E">
        <w:rPr>
          <w:b/>
          <w:lang w:val="sr-Cyrl-CS"/>
        </w:rPr>
        <w:t>П</w:t>
      </w:r>
      <w:r>
        <w:rPr>
          <w:b/>
          <w:lang w:val="sr-Cyrl-CS"/>
        </w:rPr>
        <w:t xml:space="preserve">озиције 15 до 31 </w:t>
      </w:r>
    </w:p>
    <w:p w:rsidR="00B63C45" w:rsidRPr="0008171D" w:rsidRDefault="00B63C45" w:rsidP="00A6242D">
      <w:pPr>
        <w:tabs>
          <w:tab w:val="left" w:pos="7560"/>
        </w:tabs>
        <w:ind w:left="-120" w:right="-360" w:firstLine="840"/>
        <w:jc w:val="both"/>
        <w:rPr>
          <w:b/>
          <w:lang w:val="sr-Cyrl-CS"/>
        </w:rPr>
      </w:pPr>
    </w:p>
    <w:p w:rsidR="00B63C45" w:rsidRDefault="00B63C45" w:rsidP="009A4783">
      <w:pPr>
        <w:tabs>
          <w:tab w:val="left" w:pos="7560"/>
        </w:tabs>
        <w:ind w:left="720" w:right="-360" w:firstLine="720"/>
        <w:jc w:val="both"/>
      </w:pPr>
      <w:r>
        <w:rPr>
          <w:lang w:val="sr-Cyrl-CS"/>
        </w:rPr>
        <w:t>Расходи за позиције 15 до 3</w:t>
      </w:r>
      <w:r>
        <w:t>1</w:t>
      </w:r>
      <w:r w:rsidRPr="0008171D">
        <w:rPr>
          <w:lang w:val="sr-Cyrl-CS"/>
        </w:rPr>
        <w:t xml:space="preserve"> Финансијског плана, одређени су у паушалном износу, п</w:t>
      </w:r>
      <w:r>
        <w:rPr>
          <w:lang w:val="sr-Cyrl-CS"/>
        </w:rPr>
        <w:t>ре</w:t>
      </w:r>
      <w:r w:rsidRPr="0008171D">
        <w:rPr>
          <w:lang w:val="sr-Cyrl-CS"/>
        </w:rPr>
        <w:t>ма очекиваним пословним ак</w:t>
      </w:r>
      <w:r>
        <w:rPr>
          <w:lang w:val="sr-Cyrl-CS"/>
        </w:rPr>
        <w:t>тивностима Компензационог фонда:</w:t>
      </w:r>
    </w:p>
    <w:p w:rsidR="00B63C45" w:rsidRPr="003D515B" w:rsidRDefault="00B63C45" w:rsidP="00A6242D">
      <w:pPr>
        <w:tabs>
          <w:tab w:val="left" w:pos="7560"/>
        </w:tabs>
        <w:ind w:left="-120" w:firstLine="840"/>
        <w:jc w:val="both"/>
      </w:pPr>
    </w:p>
    <w:tbl>
      <w:tblPr>
        <w:tblW w:w="136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0"/>
        <w:gridCol w:w="11400"/>
        <w:gridCol w:w="1440"/>
      </w:tblGrid>
      <w:tr w:rsidR="00B63C45" w:rsidTr="00973986">
        <w:tc>
          <w:tcPr>
            <w:tcW w:w="840" w:type="dxa"/>
            <w:vAlign w:val="center"/>
          </w:tcPr>
          <w:p w:rsidR="00B63C45" w:rsidRDefault="00B63C45" w:rsidP="00973986">
            <w:pPr>
              <w:jc w:val="center"/>
              <w:rPr>
                <w:lang w:val="sr-Cyrl-CS"/>
              </w:rPr>
            </w:pPr>
            <w:r>
              <w:rPr>
                <w:lang w:val="sr-Cyrl-CS"/>
              </w:rPr>
              <w:t>15</w:t>
            </w:r>
          </w:p>
        </w:tc>
        <w:tc>
          <w:tcPr>
            <w:tcW w:w="11400" w:type="dxa"/>
          </w:tcPr>
          <w:p w:rsidR="00B63C45" w:rsidRDefault="00B63C45" w:rsidP="00973986">
            <w:pPr>
              <w:ind w:left="-120"/>
              <w:rPr>
                <w:lang w:val="sr-Cyrl-CS"/>
              </w:rPr>
            </w:pPr>
            <w:r>
              <w:rPr>
                <w:lang w:val="sr-Cyrl-CS"/>
              </w:rPr>
              <w:t xml:space="preserve">  Остале </w:t>
            </w:r>
            <w:r>
              <w:t>опште</w:t>
            </w:r>
            <w:r>
              <w:rPr>
                <w:lang w:val="sr-Cyrl-CS"/>
              </w:rPr>
              <w:t xml:space="preserve"> услуге</w:t>
            </w:r>
          </w:p>
        </w:tc>
        <w:tc>
          <w:tcPr>
            <w:tcW w:w="1440" w:type="dxa"/>
            <w:vAlign w:val="center"/>
          </w:tcPr>
          <w:p w:rsidR="00B63C45" w:rsidRPr="00F62387" w:rsidRDefault="00B63C45" w:rsidP="00973986">
            <w:pPr>
              <w:jc w:val="right"/>
            </w:pPr>
            <w:r>
              <w:t>10,000,00</w:t>
            </w:r>
          </w:p>
        </w:tc>
      </w:tr>
      <w:tr w:rsidR="00B63C45" w:rsidRPr="002A1362" w:rsidTr="00973986">
        <w:tc>
          <w:tcPr>
            <w:tcW w:w="840" w:type="dxa"/>
            <w:vAlign w:val="center"/>
          </w:tcPr>
          <w:p w:rsidR="00B63C45" w:rsidRPr="002A1362" w:rsidRDefault="00B63C45" w:rsidP="00973986">
            <w:pPr>
              <w:jc w:val="center"/>
              <w:rPr>
                <w:lang w:val="sr-Cyrl-CS"/>
              </w:rPr>
            </w:pPr>
            <w:r w:rsidRPr="002A1362">
              <w:rPr>
                <w:lang w:val="sr-Cyrl-CS"/>
              </w:rPr>
              <w:t>1</w:t>
            </w:r>
            <w:r>
              <w:rPr>
                <w:lang w:val="sr-Cyrl-CS"/>
              </w:rPr>
              <w:t>6</w:t>
            </w:r>
          </w:p>
        </w:tc>
        <w:tc>
          <w:tcPr>
            <w:tcW w:w="11400" w:type="dxa"/>
          </w:tcPr>
          <w:p w:rsidR="00B63C45" w:rsidRDefault="00B63C45" w:rsidP="00973986">
            <w:pPr>
              <w:ind w:hanging="120"/>
              <w:jc w:val="both"/>
            </w:pPr>
            <w:r w:rsidRPr="002A1362">
              <w:rPr>
                <w:lang w:val="sr-Cyrl-CS"/>
              </w:rPr>
              <w:t xml:space="preserve">  Режијски трошкови</w:t>
            </w:r>
            <w:r>
              <w:rPr>
                <w:lang w:val="sr-Cyrl-CS"/>
              </w:rPr>
              <w:t xml:space="preserve"> (електрична енергија, грејање, вода, комунални трошкови, ПТТ трошкови, платни промет, трошкови по основу пореза и таксе - такса на истицање фирме и друге таксене обавезе, накнада за градско грађевинско земљиште и остали непоменути режијски расходи у пословању Компензационог фонда)</w:t>
            </w:r>
          </w:p>
          <w:p w:rsidR="00B63C45" w:rsidRPr="008C0EA7" w:rsidRDefault="00B63C45" w:rsidP="00973986">
            <w:pPr>
              <w:ind w:hanging="120"/>
              <w:jc w:val="both"/>
            </w:pPr>
          </w:p>
        </w:tc>
        <w:tc>
          <w:tcPr>
            <w:tcW w:w="1440" w:type="dxa"/>
            <w:vAlign w:val="center"/>
          </w:tcPr>
          <w:p w:rsidR="00B63C45" w:rsidRPr="00F62387" w:rsidRDefault="00B63C45" w:rsidP="00973986">
            <w:pPr>
              <w:jc w:val="right"/>
            </w:pPr>
            <w:r>
              <w:t>10.000,00</w:t>
            </w:r>
          </w:p>
        </w:tc>
      </w:tr>
      <w:tr w:rsidR="00B63C45" w:rsidRPr="002A1362" w:rsidTr="00973986">
        <w:tc>
          <w:tcPr>
            <w:tcW w:w="840" w:type="dxa"/>
            <w:vAlign w:val="center"/>
          </w:tcPr>
          <w:p w:rsidR="00B63C45" w:rsidRPr="002A1362" w:rsidRDefault="00B63C45" w:rsidP="00973986">
            <w:pPr>
              <w:jc w:val="center"/>
              <w:rPr>
                <w:lang w:val="sr-Cyrl-CS"/>
              </w:rPr>
            </w:pPr>
            <w:r>
              <w:rPr>
                <w:lang w:val="sr-Cyrl-CS"/>
              </w:rPr>
              <w:t>17</w:t>
            </w:r>
          </w:p>
        </w:tc>
        <w:tc>
          <w:tcPr>
            <w:tcW w:w="11400" w:type="dxa"/>
          </w:tcPr>
          <w:p w:rsidR="00B63C45" w:rsidRPr="00190482" w:rsidRDefault="00B63C45" w:rsidP="00973986">
            <w:pPr>
              <w:ind w:left="-120"/>
              <w:rPr>
                <w:lang w:val="sr-Cyrl-CS"/>
              </w:rPr>
            </w:pPr>
            <w:r>
              <w:rPr>
                <w:lang w:val="ru-RU"/>
              </w:rPr>
              <w:t xml:space="preserve">  О</w:t>
            </w:r>
            <w:r>
              <w:rPr>
                <w:lang w:val="sr-Cyrl-CS"/>
              </w:rPr>
              <w:t>глашавање у службеним гласилима и средствима јавног информисања:</w:t>
            </w:r>
          </w:p>
          <w:p w:rsidR="00B63C45" w:rsidRDefault="00B63C45" w:rsidP="00973986">
            <w:pPr>
              <w:numPr>
                <w:ilvl w:val="0"/>
                <w:numId w:val="13"/>
              </w:numPr>
              <w:tabs>
                <w:tab w:val="clear" w:pos="720"/>
                <w:tab w:val="num" w:pos="224"/>
              </w:tabs>
              <w:ind w:hanging="736"/>
              <w:rPr>
                <w:lang w:val="sr-Cyrl-CS"/>
              </w:rPr>
            </w:pPr>
            <w:r>
              <w:rPr>
                <w:lang w:val="sr-Cyrl-CS"/>
              </w:rPr>
              <w:t>електронски медији</w:t>
            </w:r>
          </w:p>
          <w:p w:rsidR="00B63C45" w:rsidRPr="00CE082D" w:rsidRDefault="00B63C45" w:rsidP="008C0EA7">
            <w:pPr>
              <w:numPr>
                <w:ilvl w:val="0"/>
                <w:numId w:val="13"/>
              </w:numPr>
              <w:tabs>
                <w:tab w:val="clear" w:pos="720"/>
                <w:tab w:val="num" w:pos="224"/>
              </w:tabs>
              <w:ind w:hanging="736"/>
            </w:pPr>
            <w:r>
              <w:rPr>
                <w:lang w:val="sr-Cyrl-CS"/>
              </w:rPr>
              <w:t>писани медији</w:t>
            </w:r>
          </w:p>
        </w:tc>
        <w:tc>
          <w:tcPr>
            <w:tcW w:w="1440" w:type="dxa"/>
            <w:vAlign w:val="center"/>
          </w:tcPr>
          <w:p w:rsidR="00B63C45" w:rsidRPr="007D700B" w:rsidRDefault="00B63C45" w:rsidP="00973986">
            <w:pPr>
              <w:jc w:val="right"/>
            </w:pPr>
            <w:r>
              <w:t>-</w:t>
            </w:r>
          </w:p>
          <w:p w:rsidR="00B63C45" w:rsidRPr="00E7436C" w:rsidRDefault="00B63C45" w:rsidP="00973986">
            <w:pPr>
              <w:jc w:val="right"/>
              <w:rPr>
                <w:u w:val="single"/>
              </w:rPr>
            </w:pPr>
          </w:p>
        </w:tc>
      </w:tr>
      <w:tr w:rsidR="00B63C45" w:rsidRPr="002A1362" w:rsidTr="00973986">
        <w:tc>
          <w:tcPr>
            <w:tcW w:w="840" w:type="dxa"/>
            <w:vAlign w:val="center"/>
          </w:tcPr>
          <w:p w:rsidR="00B63C45" w:rsidRPr="002A1362" w:rsidRDefault="00B63C45" w:rsidP="00973986">
            <w:pPr>
              <w:jc w:val="center"/>
              <w:rPr>
                <w:lang w:val="sr-Cyrl-CS"/>
              </w:rPr>
            </w:pPr>
            <w:r w:rsidRPr="002A1362">
              <w:rPr>
                <w:lang w:val="sr-Cyrl-CS"/>
              </w:rPr>
              <w:lastRenderedPageBreak/>
              <w:t>1</w:t>
            </w:r>
            <w:r>
              <w:rPr>
                <w:lang w:val="sr-Cyrl-CS"/>
              </w:rPr>
              <w:t>8</w:t>
            </w:r>
          </w:p>
        </w:tc>
        <w:tc>
          <w:tcPr>
            <w:tcW w:w="11400" w:type="dxa"/>
          </w:tcPr>
          <w:p w:rsidR="00B63C45" w:rsidRDefault="00B63C45" w:rsidP="00973986">
            <w:pPr>
              <w:tabs>
                <w:tab w:val="left" w:pos="7560"/>
              </w:tabs>
              <w:ind w:left="12"/>
              <w:jc w:val="both"/>
            </w:pPr>
            <w:r w:rsidRPr="002A1362">
              <w:rPr>
                <w:lang w:val="sr-Cyrl-CS"/>
              </w:rPr>
              <w:t>Трошкови репрезентације</w:t>
            </w:r>
            <w:r>
              <w:rPr>
                <w:lang w:val="sr-Cyrl-CS"/>
              </w:rPr>
              <w:t>: израда календара, роковника, оловки и сл. са логом Компензационог фонда, кафа, сокови и др</w:t>
            </w:r>
            <w:r>
              <w:t>.</w:t>
            </w:r>
          </w:p>
          <w:p w:rsidR="00B63C45" w:rsidRPr="002A1362" w:rsidRDefault="00B63C45" w:rsidP="00973986">
            <w:pPr>
              <w:tabs>
                <w:tab w:val="left" w:pos="7560"/>
              </w:tabs>
              <w:ind w:left="12"/>
              <w:jc w:val="both"/>
              <w:rPr>
                <w:lang w:val="sr-Cyrl-CS"/>
              </w:rPr>
            </w:pPr>
          </w:p>
        </w:tc>
        <w:tc>
          <w:tcPr>
            <w:tcW w:w="1440" w:type="dxa"/>
            <w:vAlign w:val="center"/>
          </w:tcPr>
          <w:p w:rsidR="00B63C45" w:rsidRPr="00124CAC" w:rsidRDefault="00B63C45" w:rsidP="00973986">
            <w:pPr>
              <w:jc w:val="right"/>
            </w:pPr>
            <w:r>
              <w:t>-</w:t>
            </w:r>
          </w:p>
        </w:tc>
      </w:tr>
      <w:tr w:rsidR="00B63C45" w:rsidRPr="002A1362" w:rsidTr="00973986">
        <w:tc>
          <w:tcPr>
            <w:tcW w:w="840" w:type="dxa"/>
            <w:vAlign w:val="center"/>
          </w:tcPr>
          <w:p w:rsidR="00B63C45" w:rsidRPr="002A1362" w:rsidRDefault="00B63C45" w:rsidP="00973986">
            <w:pPr>
              <w:jc w:val="center"/>
              <w:rPr>
                <w:lang w:val="sr-Cyrl-CS"/>
              </w:rPr>
            </w:pPr>
            <w:r>
              <w:rPr>
                <w:lang w:val="sr-Cyrl-CS"/>
              </w:rPr>
              <w:t>19</w:t>
            </w:r>
          </w:p>
        </w:tc>
        <w:tc>
          <w:tcPr>
            <w:tcW w:w="11400" w:type="dxa"/>
          </w:tcPr>
          <w:p w:rsidR="00B63C45" w:rsidRPr="002A1362" w:rsidRDefault="00B63C45" w:rsidP="00973986">
            <w:pPr>
              <w:tabs>
                <w:tab w:val="left" w:pos="7560"/>
              </w:tabs>
              <w:ind w:left="12"/>
              <w:jc w:val="both"/>
              <w:rPr>
                <w:lang w:val="sr-Cyrl-CS"/>
              </w:rPr>
            </w:pPr>
            <w:r>
              <w:rPr>
                <w:lang w:val="sr-Cyrl-CS"/>
              </w:rPr>
              <w:t>Осигурање запослених и имовине Компензационог фонда</w:t>
            </w:r>
          </w:p>
        </w:tc>
        <w:tc>
          <w:tcPr>
            <w:tcW w:w="1440" w:type="dxa"/>
            <w:vAlign w:val="center"/>
          </w:tcPr>
          <w:p w:rsidR="00B63C45" w:rsidRPr="00790A4F" w:rsidRDefault="00B63C45" w:rsidP="00973986">
            <w:pPr>
              <w:jc w:val="right"/>
            </w:pPr>
            <w:r>
              <w:t>15.000,00</w:t>
            </w:r>
          </w:p>
        </w:tc>
      </w:tr>
      <w:tr w:rsidR="00B63C45" w:rsidRPr="002A1362" w:rsidTr="00973986">
        <w:tc>
          <w:tcPr>
            <w:tcW w:w="840" w:type="dxa"/>
            <w:vAlign w:val="center"/>
          </w:tcPr>
          <w:p w:rsidR="00B63C45" w:rsidRPr="002A1362" w:rsidRDefault="00B63C45" w:rsidP="00973986">
            <w:pPr>
              <w:jc w:val="center"/>
              <w:rPr>
                <w:lang w:val="sr-Cyrl-CS"/>
              </w:rPr>
            </w:pPr>
            <w:r>
              <w:rPr>
                <w:lang w:val="sr-Cyrl-CS"/>
              </w:rPr>
              <w:t>20</w:t>
            </w:r>
          </w:p>
        </w:tc>
        <w:tc>
          <w:tcPr>
            <w:tcW w:w="11400" w:type="dxa"/>
          </w:tcPr>
          <w:p w:rsidR="00B63C45" w:rsidRPr="00D34470" w:rsidRDefault="00B63C45" w:rsidP="00973986">
            <w:pPr>
              <w:tabs>
                <w:tab w:val="left" w:pos="7560"/>
              </w:tabs>
              <w:ind w:left="12"/>
              <w:jc w:val="both"/>
            </w:pPr>
            <w:r>
              <w:t xml:space="preserve">Oдржавање </w:t>
            </w:r>
            <w:r>
              <w:rPr>
                <w:lang w:val="sr-Cyrl-CS"/>
              </w:rPr>
              <w:t>путничких моторних возила</w:t>
            </w:r>
          </w:p>
        </w:tc>
        <w:tc>
          <w:tcPr>
            <w:tcW w:w="1440" w:type="dxa"/>
            <w:vAlign w:val="center"/>
          </w:tcPr>
          <w:p w:rsidR="00B63C45" w:rsidRPr="00E71448" w:rsidRDefault="00B63C45" w:rsidP="00973986">
            <w:pPr>
              <w:jc w:val="right"/>
            </w:pPr>
            <w:r>
              <w:t>-</w:t>
            </w:r>
          </w:p>
        </w:tc>
      </w:tr>
      <w:tr w:rsidR="00B63C45" w:rsidRPr="002A1362" w:rsidTr="00973986">
        <w:tc>
          <w:tcPr>
            <w:tcW w:w="840" w:type="dxa"/>
            <w:vAlign w:val="center"/>
          </w:tcPr>
          <w:p w:rsidR="00B63C45" w:rsidRDefault="00B63C45" w:rsidP="00973986">
            <w:pPr>
              <w:jc w:val="center"/>
              <w:rPr>
                <w:lang w:val="sr-Cyrl-CS"/>
              </w:rPr>
            </w:pPr>
            <w:r>
              <w:rPr>
                <w:lang w:val="sr-Cyrl-CS"/>
              </w:rPr>
              <w:t>21</w:t>
            </w:r>
          </w:p>
        </w:tc>
        <w:tc>
          <w:tcPr>
            <w:tcW w:w="11400" w:type="dxa"/>
          </w:tcPr>
          <w:p w:rsidR="00B63C45" w:rsidRPr="007A684F" w:rsidRDefault="00B63C45" w:rsidP="00973986">
            <w:pPr>
              <w:tabs>
                <w:tab w:val="left" w:pos="7560"/>
              </w:tabs>
              <w:ind w:left="12"/>
              <w:jc w:val="both"/>
              <w:rPr>
                <w:lang w:val="sr-Cyrl-CS"/>
              </w:rPr>
            </w:pPr>
            <w:r>
              <w:rPr>
                <w:lang w:val="sr-Cyrl-CS"/>
              </w:rPr>
              <w:t>Гориво за путничка моторна возила</w:t>
            </w:r>
          </w:p>
        </w:tc>
        <w:tc>
          <w:tcPr>
            <w:tcW w:w="1440" w:type="dxa"/>
            <w:vAlign w:val="center"/>
          </w:tcPr>
          <w:p w:rsidR="00B63C45" w:rsidRPr="00790A4F" w:rsidRDefault="00B63C45" w:rsidP="00973986">
            <w:pPr>
              <w:jc w:val="right"/>
            </w:pPr>
            <w:r>
              <w:t>5</w:t>
            </w:r>
            <w:r w:rsidRPr="006731DE">
              <w:t>.000,00</w:t>
            </w:r>
          </w:p>
        </w:tc>
      </w:tr>
      <w:tr w:rsidR="00B63C45" w:rsidRPr="002A1362" w:rsidTr="00973986">
        <w:tc>
          <w:tcPr>
            <w:tcW w:w="840" w:type="dxa"/>
            <w:vAlign w:val="center"/>
          </w:tcPr>
          <w:p w:rsidR="00B63C45" w:rsidRDefault="00B63C45" w:rsidP="00973986">
            <w:pPr>
              <w:jc w:val="center"/>
              <w:rPr>
                <w:lang w:val="sr-Cyrl-CS"/>
              </w:rPr>
            </w:pPr>
            <w:r>
              <w:rPr>
                <w:lang w:val="sr-Cyrl-CS"/>
              </w:rPr>
              <w:t>22</w:t>
            </w:r>
          </w:p>
        </w:tc>
        <w:tc>
          <w:tcPr>
            <w:tcW w:w="11400" w:type="dxa"/>
          </w:tcPr>
          <w:p w:rsidR="00B63C45" w:rsidRDefault="00B63C45" w:rsidP="00973986">
            <w:pPr>
              <w:tabs>
                <w:tab w:val="left" w:pos="7560"/>
              </w:tabs>
              <w:ind w:left="12"/>
              <w:jc w:val="both"/>
              <w:rPr>
                <w:lang w:val="sr-Cyrl-CS"/>
              </w:rPr>
            </w:pPr>
            <w:r>
              <w:rPr>
                <w:lang w:val="sr-Cyrl-CS"/>
              </w:rPr>
              <w:t>Мобилна телефонија</w:t>
            </w:r>
          </w:p>
          <w:p w:rsidR="00B63C45" w:rsidRPr="00EF6AB6" w:rsidRDefault="00B63C45" w:rsidP="00973986">
            <w:pPr>
              <w:tabs>
                <w:tab w:val="left" w:pos="7560"/>
              </w:tabs>
              <w:ind w:left="12"/>
              <w:jc w:val="both"/>
            </w:pPr>
            <w:r>
              <w:rPr>
                <w:lang w:val="sr-Cyrl-CS"/>
              </w:rPr>
              <w:t>Ф</w:t>
            </w:r>
            <w:r>
              <w:t>иксна телефонија</w:t>
            </w:r>
            <w:r>
              <w:rPr>
                <w:lang w:val="sr-Cyrl-CS"/>
              </w:rPr>
              <w:t xml:space="preserve"> </w:t>
            </w:r>
          </w:p>
        </w:tc>
        <w:tc>
          <w:tcPr>
            <w:tcW w:w="1440" w:type="dxa"/>
            <w:vAlign w:val="center"/>
          </w:tcPr>
          <w:p w:rsidR="00B63C45" w:rsidRPr="00C003D8" w:rsidRDefault="00B63C45" w:rsidP="00973986">
            <w:pPr>
              <w:jc w:val="right"/>
            </w:pPr>
            <w:r>
              <w:t>17</w:t>
            </w:r>
            <w:r w:rsidRPr="00C003D8">
              <w:t>0.000,00</w:t>
            </w:r>
          </w:p>
          <w:p w:rsidR="00B63C45" w:rsidRPr="00156EBB" w:rsidRDefault="00B63C45" w:rsidP="00973986">
            <w:pPr>
              <w:jc w:val="right"/>
              <w:rPr>
                <w:u w:val="single"/>
              </w:rPr>
            </w:pPr>
            <w:r w:rsidRPr="00156EBB">
              <w:rPr>
                <w:u w:val="single"/>
              </w:rPr>
              <w:t>0,00</w:t>
            </w:r>
          </w:p>
          <w:p w:rsidR="00B63C45" w:rsidRPr="00156EBB" w:rsidRDefault="00B63C45" w:rsidP="00973986">
            <w:pPr>
              <w:jc w:val="right"/>
            </w:pPr>
            <w:r>
              <w:t>17</w:t>
            </w:r>
            <w:r w:rsidRPr="00156EBB">
              <w:t>0.000,00</w:t>
            </w:r>
          </w:p>
        </w:tc>
      </w:tr>
      <w:tr w:rsidR="00B63C45" w:rsidRPr="002A1362" w:rsidTr="00973986">
        <w:tc>
          <w:tcPr>
            <w:tcW w:w="840" w:type="dxa"/>
            <w:vAlign w:val="center"/>
          </w:tcPr>
          <w:p w:rsidR="00B63C45" w:rsidRPr="002A1362" w:rsidRDefault="00B63C45" w:rsidP="00973986">
            <w:pPr>
              <w:jc w:val="center"/>
              <w:rPr>
                <w:lang w:val="sr-Cyrl-CS"/>
              </w:rPr>
            </w:pPr>
            <w:r>
              <w:rPr>
                <w:lang w:val="sr-Cyrl-CS"/>
              </w:rPr>
              <w:t>23</w:t>
            </w:r>
          </w:p>
        </w:tc>
        <w:tc>
          <w:tcPr>
            <w:tcW w:w="11400" w:type="dxa"/>
          </w:tcPr>
          <w:p w:rsidR="00B63C45" w:rsidRDefault="00B63C45" w:rsidP="00973986">
            <w:pPr>
              <w:tabs>
                <w:tab w:val="left" w:pos="7560"/>
              </w:tabs>
              <w:jc w:val="both"/>
              <w:rPr>
                <w:lang w:val="sr-Cyrl-CS"/>
              </w:rPr>
            </w:pPr>
            <w:r>
              <w:rPr>
                <w:lang w:val="sr-Cyrl-CS"/>
              </w:rPr>
              <w:t xml:space="preserve">Коришћење приватног путничког моторног возила у службене сврхе </w:t>
            </w:r>
            <w:r w:rsidRPr="0074152B">
              <w:rPr>
                <w:lang w:val="sr-Cyrl-CS"/>
              </w:rPr>
              <w:t>(</w:t>
            </w:r>
            <w:r>
              <w:rPr>
                <w:lang w:val="sr-Cyrl-CS"/>
              </w:rPr>
              <w:t>планирано је коришћење приватних путничких моторних возила у службене сврхе у неопходном обиму за обављање делатности, по ком основу запослени и чланови органа Компензационог фонда, имају право на накнаду у висини 1</w:t>
            </w:r>
            <w:r>
              <w:t>0</w:t>
            </w:r>
            <w:r>
              <w:rPr>
                <w:lang w:val="sr-Cyrl-CS"/>
              </w:rPr>
              <w:t>% од цене литра супер-бензина по пређеном километру</w:t>
            </w:r>
            <w:r w:rsidRPr="0074152B">
              <w:rPr>
                <w:lang w:val="sr-Cyrl-CS"/>
              </w:rPr>
              <w:t>)</w:t>
            </w:r>
          </w:p>
          <w:p w:rsidR="00B63C45" w:rsidRPr="00013ED2" w:rsidRDefault="00B63C45" w:rsidP="00973986">
            <w:pPr>
              <w:tabs>
                <w:tab w:val="left" w:pos="7560"/>
              </w:tabs>
              <w:jc w:val="both"/>
              <w:rPr>
                <w:lang w:val="ru-RU"/>
              </w:rPr>
            </w:pPr>
          </w:p>
        </w:tc>
        <w:tc>
          <w:tcPr>
            <w:tcW w:w="1440" w:type="dxa"/>
            <w:vAlign w:val="center"/>
          </w:tcPr>
          <w:p w:rsidR="00B63C45" w:rsidRPr="00790A4F" w:rsidRDefault="00B63C45" w:rsidP="00973986">
            <w:pPr>
              <w:jc w:val="right"/>
            </w:pPr>
            <w:r>
              <w:t>5.000,00</w:t>
            </w:r>
          </w:p>
        </w:tc>
      </w:tr>
      <w:tr w:rsidR="00B63C45" w:rsidRPr="002A1362" w:rsidTr="00973986">
        <w:tc>
          <w:tcPr>
            <w:tcW w:w="840" w:type="dxa"/>
            <w:vAlign w:val="center"/>
          </w:tcPr>
          <w:p w:rsidR="00B63C45" w:rsidRPr="00D43588" w:rsidRDefault="00B63C45" w:rsidP="00973986">
            <w:pPr>
              <w:jc w:val="center"/>
              <w:rPr>
                <w:lang w:val="sr-Cyrl-CS"/>
              </w:rPr>
            </w:pPr>
            <w:r>
              <w:t>2</w:t>
            </w:r>
            <w:r>
              <w:rPr>
                <w:lang w:val="sr-Cyrl-CS"/>
              </w:rPr>
              <w:t>4</w:t>
            </w:r>
          </w:p>
        </w:tc>
        <w:tc>
          <w:tcPr>
            <w:tcW w:w="11400" w:type="dxa"/>
          </w:tcPr>
          <w:p w:rsidR="00B63C45" w:rsidRDefault="00B63C45" w:rsidP="00973986">
            <w:pPr>
              <w:tabs>
                <w:tab w:val="left" w:pos="7560"/>
              </w:tabs>
              <w:ind w:left="-120"/>
              <w:rPr>
                <w:lang w:val="sr-Cyrl-CS"/>
              </w:rPr>
            </w:pPr>
            <w:r>
              <w:rPr>
                <w:lang w:val="sr-Cyrl-CS"/>
              </w:rPr>
              <w:t xml:space="preserve">  Наступ на пољопривредном сајму у Новом   Саду, организовање семинара, презентација, радионица и сл. у</w:t>
            </w:r>
          </w:p>
          <w:p w:rsidR="00B63C45" w:rsidRDefault="00B63C45" w:rsidP="00973986">
            <w:pPr>
              <w:tabs>
                <w:tab w:val="left" w:pos="7560"/>
              </w:tabs>
              <w:ind w:left="-120"/>
              <w:rPr>
                <w:lang w:val="sr-Cyrl-CS"/>
              </w:rPr>
            </w:pPr>
            <w:r>
              <w:rPr>
                <w:lang w:val="sr-Cyrl-CS"/>
              </w:rPr>
              <w:t xml:space="preserve">  циљу промотивног и едукативног деловања у примени Закона о јавним складиштима за пољопривредне</w:t>
            </w:r>
          </w:p>
          <w:p w:rsidR="00B63C45" w:rsidRPr="0081226B" w:rsidRDefault="00B63C45" w:rsidP="00973986">
            <w:pPr>
              <w:tabs>
                <w:tab w:val="left" w:pos="7560"/>
              </w:tabs>
              <w:ind w:left="-120"/>
              <w:rPr>
                <w:lang w:val="sr-Cyrl-CS"/>
              </w:rPr>
            </w:pPr>
            <w:r>
              <w:rPr>
                <w:lang w:val="sr-Cyrl-CS"/>
              </w:rPr>
              <w:t xml:space="preserve">  производе, и учествовање у оваквим догађањима у организацији других субјеката</w:t>
            </w:r>
          </w:p>
        </w:tc>
        <w:tc>
          <w:tcPr>
            <w:tcW w:w="1440" w:type="dxa"/>
            <w:vAlign w:val="center"/>
          </w:tcPr>
          <w:p w:rsidR="00B63C45" w:rsidRPr="00790A4F" w:rsidRDefault="00B63C45" w:rsidP="00973986">
            <w:pPr>
              <w:jc w:val="right"/>
            </w:pPr>
            <w:r>
              <w:t xml:space="preserve">-        </w:t>
            </w:r>
          </w:p>
        </w:tc>
      </w:tr>
      <w:tr w:rsidR="00B63C45" w:rsidRPr="002A1362" w:rsidTr="00973986">
        <w:tc>
          <w:tcPr>
            <w:tcW w:w="840" w:type="dxa"/>
            <w:vAlign w:val="center"/>
          </w:tcPr>
          <w:p w:rsidR="00B63C45" w:rsidRPr="00EE4E3D" w:rsidRDefault="00B63C45" w:rsidP="00973986">
            <w:pPr>
              <w:jc w:val="center"/>
            </w:pPr>
            <w:r>
              <w:t>25</w:t>
            </w:r>
          </w:p>
        </w:tc>
        <w:tc>
          <w:tcPr>
            <w:tcW w:w="11400" w:type="dxa"/>
          </w:tcPr>
          <w:p w:rsidR="00B63C45" w:rsidRDefault="00B63C45" w:rsidP="00973986">
            <w:pPr>
              <w:tabs>
                <w:tab w:val="left" w:pos="7560"/>
              </w:tabs>
              <w:ind w:left="-120"/>
            </w:pPr>
            <w:r>
              <w:t xml:space="preserve"> </w:t>
            </w:r>
            <w:r>
              <w:rPr>
                <w:lang w:val="sr-Cyrl-CS"/>
              </w:rPr>
              <w:t xml:space="preserve"> </w:t>
            </w:r>
            <w:r>
              <w:t>Котизација за стручна саветовања</w:t>
            </w:r>
          </w:p>
          <w:p w:rsidR="00B63C45" w:rsidRPr="005E0232" w:rsidRDefault="00B63C45" w:rsidP="00973986">
            <w:pPr>
              <w:tabs>
                <w:tab w:val="left" w:pos="7560"/>
              </w:tabs>
              <w:ind w:left="-120"/>
            </w:pPr>
          </w:p>
        </w:tc>
        <w:tc>
          <w:tcPr>
            <w:tcW w:w="1440" w:type="dxa"/>
            <w:vAlign w:val="center"/>
          </w:tcPr>
          <w:p w:rsidR="00B63C45" w:rsidRPr="007D700B" w:rsidRDefault="00B63C45" w:rsidP="00973986">
            <w:pPr>
              <w:jc w:val="right"/>
            </w:pPr>
            <w:r>
              <w:t>-</w:t>
            </w:r>
          </w:p>
        </w:tc>
      </w:tr>
      <w:tr w:rsidR="00B63C45" w:rsidRPr="002A1362" w:rsidTr="00973986">
        <w:tc>
          <w:tcPr>
            <w:tcW w:w="840" w:type="dxa"/>
            <w:vAlign w:val="center"/>
          </w:tcPr>
          <w:p w:rsidR="00B63C45" w:rsidRPr="00EE4E3D" w:rsidRDefault="00B63C45" w:rsidP="00973986">
            <w:pPr>
              <w:jc w:val="center"/>
            </w:pPr>
            <w:r>
              <w:t>26</w:t>
            </w:r>
          </w:p>
        </w:tc>
        <w:tc>
          <w:tcPr>
            <w:tcW w:w="11400" w:type="dxa"/>
          </w:tcPr>
          <w:p w:rsidR="00B63C45" w:rsidRDefault="00B63C45" w:rsidP="00973986">
            <w:pPr>
              <w:tabs>
                <w:tab w:val="left" w:pos="7560"/>
              </w:tabs>
              <w:ind w:left="-120"/>
            </w:pPr>
            <w:r w:rsidRPr="006731DE">
              <w:t xml:space="preserve"> </w:t>
            </w:r>
            <w:r w:rsidRPr="006731DE">
              <w:rPr>
                <w:lang w:val="sr-Cyrl-CS"/>
              </w:rPr>
              <w:t xml:space="preserve"> </w:t>
            </w:r>
            <w:r w:rsidRPr="006731DE">
              <w:t>Eдукација запослени</w:t>
            </w:r>
            <w:r>
              <w:t>х (планирана је едукација за једног</w:t>
            </w:r>
            <w:r w:rsidRPr="006731DE">
              <w:t xml:space="preserve"> запослен</w:t>
            </w:r>
            <w:r>
              <w:t>ог</w:t>
            </w:r>
            <w:r w:rsidRPr="006731DE">
              <w:t xml:space="preserve"> у области вођења електронских </w:t>
            </w:r>
            <w:r>
              <w:t xml:space="preserve"> </w:t>
            </w:r>
          </w:p>
          <w:p w:rsidR="00B63C45" w:rsidRPr="006731DE" w:rsidRDefault="00B63C45" w:rsidP="00973986">
            <w:pPr>
              <w:tabs>
                <w:tab w:val="left" w:pos="7560"/>
              </w:tabs>
              <w:ind w:left="-120"/>
            </w:pPr>
            <w:r>
              <w:t xml:space="preserve">  регистра робних записа</w:t>
            </w:r>
            <w:r w:rsidRPr="006731DE">
              <w:t>)</w:t>
            </w:r>
          </w:p>
        </w:tc>
        <w:tc>
          <w:tcPr>
            <w:tcW w:w="1440" w:type="dxa"/>
            <w:vAlign w:val="center"/>
          </w:tcPr>
          <w:p w:rsidR="00B63C45" w:rsidRPr="006C605C" w:rsidRDefault="00B63C45" w:rsidP="00973986">
            <w:pPr>
              <w:jc w:val="right"/>
              <w:rPr>
                <w:highlight w:val="yellow"/>
              </w:rPr>
            </w:pPr>
            <w:r>
              <w:t>-</w:t>
            </w:r>
          </w:p>
        </w:tc>
      </w:tr>
      <w:tr w:rsidR="00B63C45" w:rsidRPr="002A1362" w:rsidTr="00973986">
        <w:tc>
          <w:tcPr>
            <w:tcW w:w="840" w:type="dxa"/>
            <w:vAlign w:val="center"/>
          </w:tcPr>
          <w:p w:rsidR="00B63C45" w:rsidRPr="00EE4E3D" w:rsidRDefault="00B63C45" w:rsidP="00973986">
            <w:pPr>
              <w:jc w:val="center"/>
            </w:pPr>
            <w:r>
              <w:t>27</w:t>
            </w:r>
          </w:p>
        </w:tc>
        <w:tc>
          <w:tcPr>
            <w:tcW w:w="11400" w:type="dxa"/>
          </w:tcPr>
          <w:p w:rsidR="00B63C45" w:rsidRPr="006731DE" w:rsidRDefault="00B63C45" w:rsidP="00973986">
            <w:pPr>
              <w:tabs>
                <w:tab w:val="left" w:pos="7560"/>
              </w:tabs>
              <w:ind w:left="-120"/>
            </w:pPr>
            <w:r w:rsidRPr="006731DE">
              <w:t xml:space="preserve">  Годишња чланарина Удружења „Жита Србије“   </w:t>
            </w:r>
          </w:p>
        </w:tc>
        <w:tc>
          <w:tcPr>
            <w:tcW w:w="1440" w:type="dxa"/>
            <w:vAlign w:val="center"/>
          </w:tcPr>
          <w:p w:rsidR="00B63C45" w:rsidRPr="000E4A2E" w:rsidRDefault="00B63C45" w:rsidP="00973986">
            <w:pPr>
              <w:jc w:val="right"/>
              <w:rPr>
                <w:highlight w:val="yellow"/>
              </w:rPr>
            </w:pPr>
            <w:r w:rsidRPr="000E4A2E">
              <w:t>-</w:t>
            </w:r>
          </w:p>
        </w:tc>
      </w:tr>
      <w:tr w:rsidR="00B63C45" w:rsidRPr="002A1362" w:rsidTr="00973986">
        <w:tc>
          <w:tcPr>
            <w:tcW w:w="840" w:type="dxa"/>
            <w:vAlign w:val="center"/>
          </w:tcPr>
          <w:p w:rsidR="00B63C45" w:rsidRPr="00EE4E3D" w:rsidRDefault="00B63C45" w:rsidP="00973986">
            <w:pPr>
              <w:jc w:val="center"/>
            </w:pPr>
            <w:r>
              <w:t>28</w:t>
            </w:r>
          </w:p>
        </w:tc>
        <w:tc>
          <w:tcPr>
            <w:tcW w:w="11400" w:type="dxa"/>
          </w:tcPr>
          <w:p w:rsidR="00B63C45" w:rsidRDefault="00B63C45" w:rsidP="00973986">
            <w:pPr>
              <w:tabs>
                <w:tab w:val="left" w:pos="7560"/>
              </w:tabs>
              <w:ind w:left="-120"/>
            </w:pPr>
            <w:r>
              <w:t xml:space="preserve">  Противпожарна заштита</w:t>
            </w:r>
          </w:p>
        </w:tc>
        <w:tc>
          <w:tcPr>
            <w:tcW w:w="1440" w:type="dxa"/>
            <w:vAlign w:val="center"/>
          </w:tcPr>
          <w:p w:rsidR="00B63C45" w:rsidRPr="00F62DAB" w:rsidRDefault="00B63C45" w:rsidP="00973986">
            <w:pPr>
              <w:jc w:val="right"/>
            </w:pPr>
            <w:r>
              <w:t>-</w:t>
            </w:r>
          </w:p>
        </w:tc>
      </w:tr>
      <w:tr w:rsidR="00B63C45" w:rsidRPr="002A1362" w:rsidTr="00973986">
        <w:tc>
          <w:tcPr>
            <w:tcW w:w="840" w:type="dxa"/>
            <w:vAlign w:val="center"/>
          </w:tcPr>
          <w:p w:rsidR="00B63C45" w:rsidRPr="00190482" w:rsidRDefault="00B63C45" w:rsidP="00973986">
            <w:pPr>
              <w:jc w:val="center"/>
              <w:rPr>
                <w:lang w:val="sr-Cyrl-CS"/>
              </w:rPr>
            </w:pPr>
            <w:r>
              <w:rPr>
                <w:lang w:val="sr-Cyrl-CS"/>
              </w:rPr>
              <w:t>29</w:t>
            </w:r>
          </w:p>
        </w:tc>
        <w:tc>
          <w:tcPr>
            <w:tcW w:w="11400" w:type="dxa"/>
          </w:tcPr>
          <w:p w:rsidR="00B63C45" w:rsidRDefault="00B63C45" w:rsidP="00973986">
            <w:pPr>
              <w:tabs>
                <w:tab w:val="left" w:pos="7560"/>
              </w:tabs>
              <w:ind w:left="-120"/>
            </w:pPr>
            <w:r>
              <w:rPr>
                <w:lang w:val="sr-Cyrl-CS"/>
              </w:rPr>
              <w:t xml:space="preserve">  </w:t>
            </w:r>
            <w:r w:rsidRPr="0047169C">
              <w:rPr>
                <w:lang w:val="sr-Cyrl-CS"/>
              </w:rPr>
              <w:t>Одржавања рачунарске опреме</w:t>
            </w:r>
            <w:r>
              <w:rPr>
                <w:lang w:val="sr-Cyrl-CS"/>
              </w:rPr>
              <w:t xml:space="preserve"> (одржавање рачунарске опреме укључује и замену тонера)</w:t>
            </w:r>
          </w:p>
        </w:tc>
        <w:tc>
          <w:tcPr>
            <w:tcW w:w="1440" w:type="dxa"/>
            <w:vAlign w:val="center"/>
          </w:tcPr>
          <w:p w:rsidR="00B63C45" w:rsidRPr="00B75E93" w:rsidRDefault="00B63C45" w:rsidP="00973986">
            <w:pPr>
              <w:jc w:val="center"/>
            </w:pPr>
            <w:r>
              <w:t xml:space="preserve">  10.000,00</w:t>
            </w:r>
          </w:p>
        </w:tc>
      </w:tr>
      <w:tr w:rsidR="00B63C45" w:rsidRPr="002A1362" w:rsidTr="00973986">
        <w:tc>
          <w:tcPr>
            <w:tcW w:w="840" w:type="dxa"/>
            <w:vAlign w:val="center"/>
          </w:tcPr>
          <w:p w:rsidR="00B63C45" w:rsidRDefault="00B63C45" w:rsidP="00973986">
            <w:pPr>
              <w:jc w:val="center"/>
              <w:rPr>
                <w:lang w:val="sr-Cyrl-CS"/>
              </w:rPr>
            </w:pPr>
            <w:r>
              <w:rPr>
                <w:lang w:val="sr-Cyrl-CS"/>
              </w:rPr>
              <w:t>30</w:t>
            </w:r>
          </w:p>
        </w:tc>
        <w:tc>
          <w:tcPr>
            <w:tcW w:w="11400" w:type="dxa"/>
          </w:tcPr>
          <w:p w:rsidR="00B63C45" w:rsidRDefault="00B63C45" w:rsidP="00973986">
            <w:pPr>
              <w:tabs>
                <w:tab w:val="left" w:pos="7560"/>
              </w:tabs>
              <w:ind w:left="-120"/>
              <w:rPr>
                <w:lang w:val="sr-Cyrl-CS"/>
              </w:rPr>
            </w:pPr>
            <w:r>
              <w:rPr>
                <w:lang w:val="sr-Cyrl-CS"/>
              </w:rPr>
              <w:t xml:space="preserve">  Судске таксе у поступцима које Компензациони фонд води по захтевима за накнаду штете за коју су </w:t>
            </w:r>
          </w:p>
          <w:p w:rsidR="00B63C45" w:rsidRDefault="00B63C45" w:rsidP="00973986">
            <w:pPr>
              <w:tabs>
                <w:tab w:val="left" w:pos="7560"/>
              </w:tabs>
              <w:ind w:left="-120"/>
              <w:rPr>
                <w:lang w:val="sr-Cyrl-CS"/>
              </w:rPr>
            </w:pPr>
            <w:r>
              <w:rPr>
                <w:lang w:val="sr-Cyrl-CS"/>
              </w:rPr>
              <w:t xml:space="preserve">  одговорна јавна складишта</w:t>
            </w:r>
          </w:p>
        </w:tc>
        <w:tc>
          <w:tcPr>
            <w:tcW w:w="1440" w:type="dxa"/>
            <w:vAlign w:val="center"/>
          </w:tcPr>
          <w:p w:rsidR="00B63C45" w:rsidRPr="004B4DE8" w:rsidRDefault="00B63C45" w:rsidP="004B4DE8">
            <w:pPr>
              <w:jc w:val="right"/>
            </w:pPr>
            <w:r>
              <w:t>200.000</w:t>
            </w:r>
          </w:p>
        </w:tc>
      </w:tr>
      <w:tr w:rsidR="00B63C45" w:rsidRPr="002A1362" w:rsidTr="00973986">
        <w:tc>
          <w:tcPr>
            <w:tcW w:w="840" w:type="dxa"/>
            <w:vAlign w:val="center"/>
          </w:tcPr>
          <w:p w:rsidR="00B63C45" w:rsidRPr="00EE4E3D" w:rsidRDefault="00B63C45" w:rsidP="00973986">
            <w:pPr>
              <w:jc w:val="center"/>
            </w:pPr>
            <w:r>
              <w:t>31</w:t>
            </w:r>
          </w:p>
        </w:tc>
        <w:tc>
          <w:tcPr>
            <w:tcW w:w="11400" w:type="dxa"/>
          </w:tcPr>
          <w:p w:rsidR="00B63C45" w:rsidRPr="002A1362" w:rsidRDefault="00B63C45" w:rsidP="00973986">
            <w:pPr>
              <w:tabs>
                <w:tab w:val="left" w:pos="7560"/>
              </w:tabs>
              <w:ind w:left="-120"/>
              <w:rPr>
                <w:lang w:val="sr-Cyrl-CS"/>
              </w:rPr>
            </w:pPr>
            <w:r>
              <w:rPr>
                <w:lang w:val="sr-Cyrl-CS"/>
              </w:rPr>
              <w:t xml:space="preserve"> </w:t>
            </w:r>
            <w:r w:rsidRPr="002A1362">
              <w:rPr>
                <w:lang w:val="sr-Cyrl-CS"/>
              </w:rPr>
              <w:t xml:space="preserve"> Остали непредвиђени расходи</w:t>
            </w:r>
          </w:p>
        </w:tc>
        <w:tc>
          <w:tcPr>
            <w:tcW w:w="1440" w:type="dxa"/>
            <w:vAlign w:val="center"/>
          </w:tcPr>
          <w:p w:rsidR="00B63C45" w:rsidRPr="00B75E93" w:rsidRDefault="00B63C45" w:rsidP="00973986">
            <w:pPr>
              <w:jc w:val="right"/>
            </w:pPr>
            <w:r>
              <w:t>15.000,00</w:t>
            </w:r>
          </w:p>
        </w:tc>
      </w:tr>
    </w:tbl>
    <w:p w:rsidR="00B63C45" w:rsidRDefault="00B63C45" w:rsidP="00A6242D">
      <w:pPr>
        <w:widowControl w:val="0"/>
        <w:autoSpaceDE w:val="0"/>
        <w:autoSpaceDN w:val="0"/>
        <w:adjustRightInd w:val="0"/>
        <w:ind w:right="-360"/>
        <w:rPr>
          <w:b/>
          <w:color w:val="000000"/>
        </w:rPr>
      </w:pPr>
    </w:p>
    <w:p w:rsidR="00B63C45" w:rsidRDefault="00B63C45" w:rsidP="00144228">
      <w:pPr>
        <w:widowControl w:val="0"/>
        <w:autoSpaceDE w:val="0"/>
        <w:autoSpaceDN w:val="0"/>
        <w:adjustRightInd w:val="0"/>
        <w:ind w:right="-360" w:firstLine="720"/>
        <w:rPr>
          <w:color w:val="000000"/>
          <w:lang w:val="sr-Cyrl-CS"/>
        </w:rPr>
      </w:pPr>
      <w:r w:rsidRPr="00723FA7">
        <w:rPr>
          <w:b/>
          <w:color w:val="000000"/>
          <w:lang w:val="sr-Cyrl-CS"/>
        </w:rPr>
        <w:t>ПРИЛО</w:t>
      </w:r>
      <w:r>
        <w:rPr>
          <w:b/>
          <w:color w:val="000000"/>
          <w:lang w:val="sr-Cyrl-CS"/>
        </w:rPr>
        <w:t>ЗИ</w:t>
      </w:r>
      <w:r w:rsidRPr="00723FA7">
        <w:rPr>
          <w:color w:val="000000"/>
          <w:lang w:val="sr-Cyrl-CS"/>
        </w:rPr>
        <w:t>:</w:t>
      </w:r>
    </w:p>
    <w:p w:rsidR="00B63C45" w:rsidRPr="000F7CE8" w:rsidRDefault="00B63C45" w:rsidP="000F7CE8">
      <w:pPr>
        <w:widowControl w:val="0"/>
        <w:numPr>
          <w:ilvl w:val="0"/>
          <w:numId w:val="26"/>
        </w:numPr>
        <w:autoSpaceDE w:val="0"/>
        <w:autoSpaceDN w:val="0"/>
        <w:adjustRightInd w:val="0"/>
        <w:ind w:right="-360"/>
        <w:rPr>
          <w:color w:val="000000"/>
        </w:rPr>
      </w:pPr>
      <w:r>
        <w:rPr>
          <w:color w:val="000000"/>
        </w:rPr>
        <w:t>Taбеларни прегледи</w:t>
      </w:r>
      <w:r w:rsidRPr="00723FA7">
        <w:rPr>
          <w:color w:val="000000"/>
        </w:rPr>
        <w:t xml:space="preserve"> зарада</w:t>
      </w:r>
      <w:r>
        <w:rPr>
          <w:color w:val="000000"/>
        </w:rPr>
        <w:t>, накнада и др.</w:t>
      </w:r>
      <w:r w:rsidRPr="00723FA7">
        <w:rPr>
          <w:color w:val="000000"/>
          <w:lang w:val="sr-Cyrl-CS"/>
        </w:rPr>
        <w:t xml:space="preserve"> (</w:t>
      </w:r>
      <w:r>
        <w:rPr>
          <w:color w:val="000000"/>
        </w:rPr>
        <w:t>по месецима);</w:t>
      </w:r>
    </w:p>
    <w:p w:rsidR="00B63C45" w:rsidRDefault="00B63C45" w:rsidP="000F7CE8">
      <w:pPr>
        <w:widowControl w:val="0"/>
        <w:numPr>
          <w:ilvl w:val="0"/>
          <w:numId w:val="26"/>
        </w:numPr>
        <w:autoSpaceDE w:val="0"/>
        <w:autoSpaceDN w:val="0"/>
        <w:adjustRightInd w:val="0"/>
        <w:ind w:right="-360"/>
        <w:rPr>
          <w:color w:val="000000"/>
        </w:rPr>
      </w:pPr>
      <w:r>
        <w:rPr>
          <w:color w:val="000000"/>
        </w:rPr>
        <w:t>Образац ПФЕ.</w:t>
      </w:r>
    </w:p>
    <w:p w:rsidR="00B63C45" w:rsidRDefault="00B63C45" w:rsidP="009479DB">
      <w:pPr>
        <w:widowControl w:val="0"/>
        <w:autoSpaceDE w:val="0"/>
        <w:autoSpaceDN w:val="0"/>
        <w:adjustRightInd w:val="0"/>
        <w:ind w:right="-360"/>
        <w:rPr>
          <w:color w:val="000000"/>
        </w:rPr>
      </w:pPr>
    </w:p>
    <w:p w:rsidR="00B63C45" w:rsidRDefault="00B63C45" w:rsidP="00672DE8">
      <w:pPr>
        <w:ind w:left="7200" w:firstLine="720"/>
        <w:jc w:val="both"/>
      </w:pPr>
      <w:r>
        <w:t xml:space="preserve">                             ПРЕДСЕДАВАЈУЋИ </w:t>
      </w:r>
    </w:p>
    <w:p w:rsidR="00B63C45" w:rsidRDefault="00B63C45" w:rsidP="00D54AB0">
      <w:pPr>
        <w:ind w:left="7920" w:firstLine="720"/>
        <w:jc w:val="both"/>
      </w:pPr>
      <w:r>
        <w:t xml:space="preserve">           ЧЛАН УПРАВНОГ ОДБОРА                                                                                                                                  </w:t>
      </w:r>
    </w:p>
    <w:p w:rsidR="00B63C45" w:rsidRDefault="00B63C45" w:rsidP="009479DB">
      <w:pPr>
        <w:ind w:firstLine="720"/>
        <w:jc w:val="both"/>
        <w:rPr>
          <w:lang w:val="sr-Latn-CS"/>
        </w:rPr>
      </w:pPr>
      <w:r>
        <w:t xml:space="preserve">                                                                            </w:t>
      </w:r>
      <w:r>
        <w:tab/>
      </w:r>
      <w:r>
        <w:tab/>
      </w:r>
      <w:r>
        <w:tab/>
      </w:r>
      <w:r>
        <w:tab/>
        <w:t xml:space="preserve">                         </w:t>
      </w:r>
      <w:r>
        <w:rPr>
          <w:lang w:val="sr-Latn-CS"/>
        </w:rPr>
        <w:t>___________________</w:t>
      </w:r>
      <w:r>
        <w:t>_____</w:t>
      </w:r>
    </w:p>
    <w:p w:rsidR="00B63C45" w:rsidRPr="00D54AB0" w:rsidRDefault="00B63C45" w:rsidP="00D54AB0">
      <w:pPr>
        <w:ind w:firstLine="720"/>
        <w:jc w:val="both"/>
      </w:pPr>
      <w:r>
        <w:rPr>
          <w:lang w:val="sr-Latn-CS"/>
        </w:rPr>
        <w:t xml:space="preserve">                                                                        </w:t>
      </w:r>
      <w:r>
        <w:t xml:space="preserve">        </w:t>
      </w:r>
      <w:r>
        <w:tab/>
      </w:r>
      <w:r>
        <w:tab/>
      </w:r>
      <w:r>
        <w:tab/>
      </w:r>
      <w:r>
        <w:tab/>
      </w:r>
      <w:r>
        <w:tab/>
      </w:r>
      <w:r>
        <w:tab/>
        <w:t xml:space="preserve">        </w:t>
      </w:r>
      <w:r>
        <w:rPr>
          <w:lang w:val="sr-Cyrl-CS"/>
        </w:rPr>
        <w:t>Радослав Милојевић</w:t>
      </w:r>
    </w:p>
    <w:sectPr w:rsidR="00B63C45" w:rsidRPr="00D54AB0" w:rsidSect="0076340D">
      <w:footerReference w:type="even" r:id="rId7"/>
      <w:footerReference w:type="default" r:id="rId8"/>
      <w:pgSz w:w="15840" w:h="12240" w:orient="landscape" w:code="1"/>
      <w:pgMar w:top="899" w:right="1440" w:bottom="1080" w:left="3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020E" w:rsidRDefault="0039020E">
      <w:r>
        <w:separator/>
      </w:r>
    </w:p>
  </w:endnote>
  <w:endnote w:type="continuationSeparator" w:id="1">
    <w:p w:rsidR="0039020E" w:rsidRDefault="0039020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Roman CYR">
    <w:altName w:val="Times New Roman"/>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193" w:rsidRDefault="00B50193" w:rsidP="006E58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50193" w:rsidRDefault="00B50193" w:rsidP="00741151">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193" w:rsidRDefault="00B50193" w:rsidP="009F1E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922C0">
      <w:rPr>
        <w:rStyle w:val="PageNumber"/>
        <w:noProof/>
      </w:rPr>
      <w:t>1</w:t>
    </w:r>
    <w:r>
      <w:rPr>
        <w:rStyle w:val="PageNumber"/>
      </w:rPr>
      <w:fldChar w:fldCharType="end"/>
    </w:r>
  </w:p>
  <w:p w:rsidR="00B50193" w:rsidRDefault="00B50193" w:rsidP="00AA1BE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020E" w:rsidRDefault="0039020E">
      <w:r>
        <w:separator/>
      </w:r>
    </w:p>
  </w:footnote>
  <w:footnote w:type="continuationSeparator" w:id="1">
    <w:p w:rsidR="0039020E" w:rsidRDefault="003902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CD7D63"/>
    <w:multiLevelType w:val="hybridMultilevel"/>
    <w:tmpl w:val="2A3C89D8"/>
    <w:lvl w:ilvl="0" w:tplc="04090001">
      <w:start w:val="1"/>
      <w:numFmt w:val="bullet"/>
      <w:lvlText w:val=""/>
      <w:lvlJc w:val="left"/>
      <w:pPr>
        <w:ind w:left="13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15952A7A"/>
    <w:multiLevelType w:val="hybridMultilevel"/>
    <w:tmpl w:val="69B4B598"/>
    <w:lvl w:ilvl="0" w:tplc="04090001">
      <w:start w:val="1"/>
      <w:numFmt w:val="bullet"/>
      <w:lvlText w:val=""/>
      <w:lvlJc w:val="left"/>
      <w:pPr>
        <w:tabs>
          <w:tab w:val="num" w:pos="1503"/>
        </w:tabs>
        <w:ind w:left="1503" w:hanging="360"/>
      </w:pPr>
      <w:rPr>
        <w:rFonts w:ascii="Symbol" w:hAnsi="Symbol" w:hint="default"/>
      </w:rPr>
    </w:lvl>
    <w:lvl w:ilvl="1" w:tplc="04090003" w:tentative="1">
      <w:start w:val="1"/>
      <w:numFmt w:val="bullet"/>
      <w:lvlText w:val="o"/>
      <w:lvlJc w:val="left"/>
      <w:pPr>
        <w:tabs>
          <w:tab w:val="num" w:pos="2223"/>
        </w:tabs>
        <w:ind w:left="2223" w:hanging="360"/>
      </w:pPr>
      <w:rPr>
        <w:rFonts w:ascii="Courier New" w:hAnsi="Courier New" w:hint="default"/>
      </w:rPr>
    </w:lvl>
    <w:lvl w:ilvl="2" w:tplc="04090005" w:tentative="1">
      <w:start w:val="1"/>
      <w:numFmt w:val="bullet"/>
      <w:lvlText w:val=""/>
      <w:lvlJc w:val="left"/>
      <w:pPr>
        <w:tabs>
          <w:tab w:val="num" w:pos="2943"/>
        </w:tabs>
        <w:ind w:left="2943" w:hanging="360"/>
      </w:pPr>
      <w:rPr>
        <w:rFonts w:ascii="Wingdings" w:hAnsi="Wingdings" w:hint="default"/>
      </w:rPr>
    </w:lvl>
    <w:lvl w:ilvl="3" w:tplc="04090001" w:tentative="1">
      <w:start w:val="1"/>
      <w:numFmt w:val="bullet"/>
      <w:lvlText w:val=""/>
      <w:lvlJc w:val="left"/>
      <w:pPr>
        <w:tabs>
          <w:tab w:val="num" w:pos="3663"/>
        </w:tabs>
        <w:ind w:left="3663" w:hanging="360"/>
      </w:pPr>
      <w:rPr>
        <w:rFonts w:ascii="Symbol" w:hAnsi="Symbol" w:hint="default"/>
      </w:rPr>
    </w:lvl>
    <w:lvl w:ilvl="4" w:tplc="04090003" w:tentative="1">
      <w:start w:val="1"/>
      <w:numFmt w:val="bullet"/>
      <w:lvlText w:val="o"/>
      <w:lvlJc w:val="left"/>
      <w:pPr>
        <w:tabs>
          <w:tab w:val="num" w:pos="4383"/>
        </w:tabs>
        <w:ind w:left="4383" w:hanging="360"/>
      </w:pPr>
      <w:rPr>
        <w:rFonts w:ascii="Courier New" w:hAnsi="Courier New" w:hint="default"/>
      </w:rPr>
    </w:lvl>
    <w:lvl w:ilvl="5" w:tplc="04090005" w:tentative="1">
      <w:start w:val="1"/>
      <w:numFmt w:val="bullet"/>
      <w:lvlText w:val=""/>
      <w:lvlJc w:val="left"/>
      <w:pPr>
        <w:tabs>
          <w:tab w:val="num" w:pos="5103"/>
        </w:tabs>
        <w:ind w:left="5103" w:hanging="360"/>
      </w:pPr>
      <w:rPr>
        <w:rFonts w:ascii="Wingdings" w:hAnsi="Wingdings" w:hint="default"/>
      </w:rPr>
    </w:lvl>
    <w:lvl w:ilvl="6" w:tplc="04090001" w:tentative="1">
      <w:start w:val="1"/>
      <w:numFmt w:val="bullet"/>
      <w:lvlText w:val=""/>
      <w:lvlJc w:val="left"/>
      <w:pPr>
        <w:tabs>
          <w:tab w:val="num" w:pos="5823"/>
        </w:tabs>
        <w:ind w:left="5823" w:hanging="360"/>
      </w:pPr>
      <w:rPr>
        <w:rFonts w:ascii="Symbol" w:hAnsi="Symbol" w:hint="default"/>
      </w:rPr>
    </w:lvl>
    <w:lvl w:ilvl="7" w:tplc="04090003" w:tentative="1">
      <w:start w:val="1"/>
      <w:numFmt w:val="bullet"/>
      <w:lvlText w:val="o"/>
      <w:lvlJc w:val="left"/>
      <w:pPr>
        <w:tabs>
          <w:tab w:val="num" w:pos="6543"/>
        </w:tabs>
        <w:ind w:left="6543" w:hanging="360"/>
      </w:pPr>
      <w:rPr>
        <w:rFonts w:ascii="Courier New" w:hAnsi="Courier New" w:hint="default"/>
      </w:rPr>
    </w:lvl>
    <w:lvl w:ilvl="8" w:tplc="04090005" w:tentative="1">
      <w:start w:val="1"/>
      <w:numFmt w:val="bullet"/>
      <w:lvlText w:val=""/>
      <w:lvlJc w:val="left"/>
      <w:pPr>
        <w:tabs>
          <w:tab w:val="num" w:pos="7263"/>
        </w:tabs>
        <w:ind w:left="7263" w:hanging="360"/>
      </w:pPr>
      <w:rPr>
        <w:rFonts w:ascii="Wingdings" w:hAnsi="Wingdings" w:hint="default"/>
      </w:rPr>
    </w:lvl>
  </w:abstractNum>
  <w:abstractNum w:abstractNumId="2">
    <w:nsid w:val="163934D5"/>
    <w:multiLevelType w:val="hybridMultilevel"/>
    <w:tmpl w:val="0E7603C6"/>
    <w:lvl w:ilvl="0" w:tplc="2D76933E">
      <w:start w:val="1"/>
      <w:numFmt w:val="decimal"/>
      <w:lvlText w:val="%1)"/>
      <w:lvlJc w:val="left"/>
      <w:pPr>
        <w:ind w:left="2265" w:hanging="360"/>
      </w:pPr>
      <w:rPr>
        <w:rFonts w:ascii="Times New Roman" w:eastAsia="Times New Roman" w:hAnsi="Times New Roman" w:cs="Times New Roman"/>
      </w:rPr>
    </w:lvl>
    <w:lvl w:ilvl="1" w:tplc="04090003" w:tentative="1">
      <w:start w:val="1"/>
      <w:numFmt w:val="bullet"/>
      <w:lvlText w:val="o"/>
      <w:lvlJc w:val="left"/>
      <w:pPr>
        <w:ind w:left="2985" w:hanging="360"/>
      </w:pPr>
      <w:rPr>
        <w:rFonts w:ascii="Courier New" w:hAnsi="Courier New" w:hint="default"/>
      </w:rPr>
    </w:lvl>
    <w:lvl w:ilvl="2" w:tplc="04090005" w:tentative="1">
      <w:start w:val="1"/>
      <w:numFmt w:val="bullet"/>
      <w:lvlText w:val=""/>
      <w:lvlJc w:val="left"/>
      <w:pPr>
        <w:ind w:left="3705" w:hanging="360"/>
      </w:pPr>
      <w:rPr>
        <w:rFonts w:ascii="Wingdings" w:hAnsi="Wingdings" w:hint="default"/>
      </w:rPr>
    </w:lvl>
    <w:lvl w:ilvl="3" w:tplc="04090001" w:tentative="1">
      <w:start w:val="1"/>
      <w:numFmt w:val="bullet"/>
      <w:lvlText w:val=""/>
      <w:lvlJc w:val="left"/>
      <w:pPr>
        <w:ind w:left="4425" w:hanging="360"/>
      </w:pPr>
      <w:rPr>
        <w:rFonts w:ascii="Symbol" w:hAnsi="Symbol" w:hint="default"/>
      </w:rPr>
    </w:lvl>
    <w:lvl w:ilvl="4" w:tplc="04090003" w:tentative="1">
      <w:start w:val="1"/>
      <w:numFmt w:val="bullet"/>
      <w:lvlText w:val="o"/>
      <w:lvlJc w:val="left"/>
      <w:pPr>
        <w:ind w:left="5145" w:hanging="360"/>
      </w:pPr>
      <w:rPr>
        <w:rFonts w:ascii="Courier New" w:hAnsi="Courier New" w:hint="default"/>
      </w:rPr>
    </w:lvl>
    <w:lvl w:ilvl="5" w:tplc="04090005" w:tentative="1">
      <w:start w:val="1"/>
      <w:numFmt w:val="bullet"/>
      <w:lvlText w:val=""/>
      <w:lvlJc w:val="left"/>
      <w:pPr>
        <w:ind w:left="5865" w:hanging="360"/>
      </w:pPr>
      <w:rPr>
        <w:rFonts w:ascii="Wingdings" w:hAnsi="Wingdings" w:hint="default"/>
      </w:rPr>
    </w:lvl>
    <w:lvl w:ilvl="6" w:tplc="04090001" w:tentative="1">
      <w:start w:val="1"/>
      <w:numFmt w:val="bullet"/>
      <w:lvlText w:val=""/>
      <w:lvlJc w:val="left"/>
      <w:pPr>
        <w:ind w:left="6585" w:hanging="360"/>
      </w:pPr>
      <w:rPr>
        <w:rFonts w:ascii="Symbol" w:hAnsi="Symbol" w:hint="default"/>
      </w:rPr>
    </w:lvl>
    <w:lvl w:ilvl="7" w:tplc="04090003" w:tentative="1">
      <w:start w:val="1"/>
      <w:numFmt w:val="bullet"/>
      <w:lvlText w:val="o"/>
      <w:lvlJc w:val="left"/>
      <w:pPr>
        <w:ind w:left="7305" w:hanging="360"/>
      </w:pPr>
      <w:rPr>
        <w:rFonts w:ascii="Courier New" w:hAnsi="Courier New" w:hint="default"/>
      </w:rPr>
    </w:lvl>
    <w:lvl w:ilvl="8" w:tplc="04090005" w:tentative="1">
      <w:start w:val="1"/>
      <w:numFmt w:val="bullet"/>
      <w:lvlText w:val=""/>
      <w:lvlJc w:val="left"/>
      <w:pPr>
        <w:ind w:left="8025" w:hanging="360"/>
      </w:pPr>
      <w:rPr>
        <w:rFonts w:ascii="Wingdings" w:hAnsi="Wingdings" w:hint="default"/>
      </w:rPr>
    </w:lvl>
  </w:abstractNum>
  <w:abstractNum w:abstractNumId="3">
    <w:nsid w:val="16CA047C"/>
    <w:multiLevelType w:val="hybridMultilevel"/>
    <w:tmpl w:val="67A227E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849711B"/>
    <w:multiLevelType w:val="hybridMultilevel"/>
    <w:tmpl w:val="8E32B87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C1C1AAD"/>
    <w:multiLevelType w:val="hybridMultilevel"/>
    <w:tmpl w:val="46CC7ED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F5D6737"/>
    <w:multiLevelType w:val="hybridMultilevel"/>
    <w:tmpl w:val="339AEDB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33D1FAE"/>
    <w:multiLevelType w:val="hybridMultilevel"/>
    <w:tmpl w:val="8DD0EC6A"/>
    <w:lvl w:ilvl="0" w:tplc="11BCB886">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27051AB5"/>
    <w:multiLevelType w:val="hybridMultilevel"/>
    <w:tmpl w:val="AE081448"/>
    <w:lvl w:ilvl="0" w:tplc="04090003">
      <w:start w:val="1"/>
      <w:numFmt w:val="bullet"/>
      <w:lvlText w:val="o"/>
      <w:lvlJc w:val="left"/>
      <w:pPr>
        <w:ind w:left="2100" w:hanging="360"/>
      </w:pPr>
      <w:rPr>
        <w:rFonts w:ascii="Courier New" w:hAnsi="Courier New" w:hint="default"/>
      </w:rPr>
    </w:lvl>
    <w:lvl w:ilvl="1" w:tplc="04090003" w:tentative="1">
      <w:start w:val="1"/>
      <w:numFmt w:val="bullet"/>
      <w:lvlText w:val="o"/>
      <w:lvlJc w:val="left"/>
      <w:pPr>
        <w:ind w:left="2820" w:hanging="360"/>
      </w:pPr>
      <w:rPr>
        <w:rFonts w:ascii="Courier New" w:hAnsi="Courier New" w:hint="default"/>
      </w:rPr>
    </w:lvl>
    <w:lvl w:ilvl="2" w:tplc="04090005" w:tentative="1">
      <w:start w:val="1"/>
      <w:numFmt w:val="bullet"/>
      <w:lvlText w:val=""/>
      <w:lvlJc w:val="left"/>
      <w:pPr>
        <w:ind w:left="3540" w:hanging="360"/>
      </w:pPr>
      <w:rPr>
        <w:rFonts w:ascii="Wingdings" w:hAnsi="Wingdings" w:hint="default"/>
      </w:rPr>
    </w:lvl>
    <w:lvl w:ilvl="3" w:tplc="04090001" w:tentative="1">
      <w:start w:val="1"/>
      <w:numFmt w:val="bullet"/>
      <w:lvlText w:val=""/>
      <w:lvlJc w:val="left"/>
      <w:pPr>
        <w:ind w:left="4260" w:hanging="360"/>
      </w:pPr>
      <w:rPr>
        <w:rFonts w:ascii="Symbol" w:hAnsi="Symbol" w:hint="default"/>
      </w:rPr>
    </w:lvl>
    <w:lvl w:ilvl="4" w:tplc="04090003" w:tentative="1">
      <w:start w:val="1"/>
      <w:numFmt w:val="bullet"/>
      <w:lvlText w:val="o"/>
      <w:lvlJc w:val="left"/>
      <w:pPr>
        <w:ind w:left="4980" w:hanging="360"/>
      </w:pPr>
      <w:rPr>
        <w:rFonts w:ascii="Courier New" w:hAnsi="Courier New" w:hint="default"/>
      </w:rPr>
    </w:lvl>
    <w:lvl w:ilvl="5" w:tplc="04090005" w:tentative="1">
      <w:start w:val="1"/>
      <w:numFmt w:val="bullet"/>
      <w:lvlText w:val=""/>
      <w:lvlJc w:val="left"/>
      <w:pPr>
        <w:ind w:left="5700" w:hanging="360"/>
      </w:pPr>
      <w:rPr>
        <w:rFonts w:ascii="Wingdings" w:hAnsi="Wingdings" w:hint="default"/>
      </w:rPr>
    </w:lvl>
    <w:lvl w:ilvl="6" w:tplc="04090001" w:tentative="1">
      <w:start w:val="1"/>
      <w:numFmt w:val="bullet"/>
      <w:lvlText w:val=""/>
      <w:lvlJc w:val="left"/>
      <w:pPr>
        <w:ind w:left="6420" w:hanging="360"/>
      </w:pPr>
      <w:rPr>
        <w:rFonts w:ascii="Symbol" w:hAnsi="Symbol" w:hint="default"/>
      </w:rPr>
    </w:lvl>
    <w:lvl w:ilvl="7" w:tplc="04090003" w:tentative="1">
      <w:start w:val="1"/>
      <w:numFmt w:val="bullet"/>
      <w:lvlText w:val="o"/>
      <w:lvlJc w:val="left"/>
      <w:pPr>
        <w:ind w:left="7140" w:hanging="360"/>
      </w:pPr>
      <w:rPr>
        <w:rFonts w:ascii="Courier New" w:hAnsi="Courier New" w:hint="default"/>
      </w:rPr>
    </w:lvl>
    <w:lvl w:ilvl="8" w:tplc="04090005" w:tentative="1">
      <w:start w:val="1"/>
      <w:numFmt w:val="bullet"/>
      <w:lvlText w:val=""/>
      <w:lvlJc w:val="left"/>
      <w:pPr>
        <w:ind w:left="7860" w:hanging="360"/>
      </w:pPr>
      <w:rPr>
        <w:rFonts w:ascii="Wingdings" w:hAnsi="Wingdings" w:hint="default"/>
      </w:rPr>
    </w:lvl>
  </w:abstractNum>
  <w:abstractNum w:abstractNumId="9">
    <w:nsid w:val="2D2C2F57"/>
    <w:multiLevelType w:val="hybridMultilevel"/>
    <w:tmpl w:val="9E709EDC"/>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0">
    <w:nsid w:val="30973E5F"/>
    <w:multiLevelType w:val="hybridMultilevel"/>
    <w:tmpl w:val="BFDE5B6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321168C3"/>
    <w:multiLevelType w:val="hybridMultilevel"/>
    <w:tmpl w:val="C0E240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32DE3667"/>
    <w:multiLevelType w:val="hybridMultilevel"/>
    <w:tmpl w:val="6E9CE686"/>
    <w:lvl w:ilvl="0" w:tplc="4DA08D0C">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BCA65FF"/>
    <w:multiLevelType w:val="hybridMultilevel"/>
    <w:tmpl w:val="73342B34"/>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47E72D45"/>
    <w:multiLevelType w:val="hybridMultilevel"/>
    <w:tmpl w:val="EBD6032C"/>
    <w:lvl w:ilvl="0" w:tplc="04090001">
      <w:start w:val="1"/>
      <w:numFmt w:val="bullet"/>
      <w:lvlText w:val=""/>
      <w:lvlJc w:val="left"/>
      <w:pPr>
        <w:ind w:left="2265" w:hanging="360"/>
      </w:pPr>
      <w:rPr>
        <w:rFonts w:ascii="Symbol" w:hAnsi="Symbol" w:hint="default"/>
      </w:rPr>
    </w:lvl>
    <w:lvl w:ilvl="1" w:tplc="04090003" w:tentative="1">
      <w:start w:val="1"/>
      <w:numFmt w:val="bullet"/>
      <w:lvlText w:val="o"/>
      <w:lvlJc w:val="left"/>
      <w:pPr>
        <w:ind w:left="2985" w:hanging="360"/>
      </w:pPr>
      <w:rPr>
        <w:rFonts w:ascii="Courier New" w:hAnsi="Courier New" w:hint="default"/>
      </w:rPr>
    </w:lvl>
    <w:lvl w:ilvl="2" w:tplc="04090005" w:tentative="1">
      <w:start w:val="1"/>
      <w:numFmt w:val="bullet"/>
      <w:lvlText w:val=""/>
      <w:lvlJc w:val="left"/>
      <w:pPr>
        <w:ind w:left="3705" w:hanging="360"/>
      </w:pPr>
      <w:rPr>
        <w:rFonts w:ascii="Wingdings" w:hAnsi="Wingdings" w:hint="default"/>
      </w:rPr>
    </w:lvl>
    <w:lvl w:ilvl="3" w:tplc="04090001" w:tentative="1">
      <w:start w:val="1"/>
      <w:numFmt w:val="bullet"/>
      <w:lvlText w:val=""/>
      <w:lvlJc w:val="left"/>
      <w:pPr>
        <w:ind w:left="4425" w:hanging="360"/>
      </w:pPr>
      <w:rPr>
        <w:rFonts w:ascii="Symbol" w:hAnsi="Symbol" w:hint="default"/>
      </w:rPr>
    </w:lvl>
    <w:lvl w:ilvl="4" w:tplc="04090003" w:tentative="1">
      <w:start w:val="1"/>
      <w:numFmt w:val="bullet"/>
      <w:lvlText w:val="o"/>
      <w:lvlJc w:val="left"/>
      <w:pPr>
        <w:ind w:left="5145" w:hanging="360"/>
      </w:pPr>
      <w:rPr>
        <w:rFonts w:ascii="Courier New" w:hAnsi="Courier New" w:hint="default"/>
      </w:rPr>
    </w:lvl>
    <w:lvl w:ilvl="5" w:tplc="04090005" w:tentative="1">
      <w:start w:val="1"/>
      <w:numFmt w:val="bullet"/>
      <w:lvlText w:val=""/>
      <w:lvlJc w:val="left"/>
      <w:pPr>
        <w:ind w:left="5865" w:hanging="360"/>
      </w:pPr>
      <w:rPr>
        <w:rFonts w:ascii="Wingdings" w:hAnsi="Wingdings" w:hint="default"/>
      </w:rPr>
    </w:lvl>
    <w:lvl w:ilvl="6" w:tplc="04090001" w:tentative="1">
      <w:start w:val="1"/>
      <w:numFmt w:val="bullet"/>
      <w:lvlText w:val=""/>
      <w:lvlJc w:val="left"/>
      <w:pPr>
        <w:ind w:left="6585" w:hanging="360"/>
      </w:pPr>
      <w:rPr>
        <w:rFonts w:ascii="Symbol" w:hAnsi="Symbol" w:hint="default"/>
      </w:rPr>
    </w:lvl>
    <w:lvl w:ilvl="7" w:tplc="04090003" w:tentative="1">
      <w:start w:val="1"/>
      <w:numFmt w:val="bullet"/>
      <w:lvlText w:val="o"/>
      <w:lvlJc w:val="left"/>
      <w:pPr>
        <w:ind w:left="7305" w:hanging="360"/>
      </w:pPr>
      <w:rPr>
        <w:rFonts w:ascii="Courier New" w:hAnsi="Courier New" w:hint="default"/>
      </w:rPr>
    </w:lvl>
    <w:lvl w:ilvl="8" w:tplc="04090005" w:tentative="1">
      <w:start w:val="1"/>
      <w:numFmt w:val="bullet"/>
      <w:lvlText w:val=""/>
      <w:lvlJc w:val="left"/>
      <w:pPr>
        <w:ind w:left="8025" w:hanging="360"/>
      </w:pPr>
      <w:rPr>
        <w:rFonts w:ascii="Wingdings" w:hAnsi="Wingdings" w:hint="default"/>
      </w:rPr>
    </w:lvl>
  </w:abstractNum>
  <w:abstractNum w:abstractNumId="15">
    <w:nsid w:val="488C5AA6"/>
    <w:multiLevelType w:val="hybridMultilevel"/>
    <w:tmpl w:val="8362E6BC"/>
    <w:lvl w:ilvl="0" w:tplc="DB2603A0">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
    <w:nsid w:val="4A3B7EF2"/>
    <w:multiLevelType w:val="hybridMultilevel"/>
    <w:tmpl w:val="C2EA30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5CE12D4"/>
    <w:multiLevelType w:val="hybridMultilevel"/>
    <w:tmpl w:val="08F890B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8">
    <w:nsid w:val="569141B8"/>
    <w:multiLevelType w:val="hybridMultilevel"/>
    <w:tmpl w:val="F67C7B2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9">
    <w:nsid w:val="598E6410"/>
    <w:multiLevelType w:val="hybridMultilevel"/>
    <w:tmpl w:val="349CAA3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5D81767E"/>
    <w:multiLevelType w:val="hybridMultilevel"/>
    <w:tmpl w:val="583A03B8"/>
    <w:lvl w:ilvl="0" w:tplc="90E64C44">
      <w:start w:val="77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F636D38"/>
    <w:multiLevelType w:val="hybridMultilevel"/>
    <w:tmpl w:val="2BF477CE"/>
    <w:lvl w:ilvl="0" w:tplc="04090001">
      <w:start w:val="1"/>
      <w:numFmt w:val="bullet"/>
      <w:lvlText w:val=""/>
      <w:lvlJc w:val="left"/>
      <w:pPr>
        <w:tabs>
          <w:tab w:val="num" w:pos="960"/>
        </w:tabs>
        <w:ind w:left="960" w:hanging="360"/>
      </w:pPr>
      <w:rPr>
        <w:rFonts w:ascii="Symbol" w:hAnsi="Symbol" w:hint="default"/>
      </w:rPr>
    </w:lvl>
    <w:lvl w:ilvl="1" w:tplc="04090003" w:tentative="1">
      <w:start w:val="1"/>
      <w:numFmt w:val="bullet"/>
      <w:lvlText w:val="o"/>
      <w:lvlJc w:val="left"/>
      <w:pPr>
        <w:tabs>
          <w:tab w:val="num" w:pos="1680"/>
        </w:tabs>
        <w:ind w:left="1680" w:hanging="360"/>
      </w:pPr>
      <w:rPr>
        <w:rFonts w:ascii="Courier New" w:hAnsi="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22">
    <w:nsid w:val="71CF6E2D"/>
    <w:multiLevelType w:val="hybridMultilevel"/>
    <w:tmpl w:val="FA8C7832"/>
    <w:lvl w:ilvl="0" w:tplc="081A0011">
      <w:start w:val="11"/>
      <w:numFmt w:val="decimal"/>
      <w:lvlText w:val="%1)"/>
      <w:lvlJc w:val="left"/>
      <w:pPr>
        <w:tabs>
          <w:tab w:val="num" w:pos="720"/>
        </w:tabs>
        <w:ind w:left="720" w:hanging="360"/>
      </w:pPr>
      <w:rPr>
        <w:rFonts w:cs="Times New Roman" w:hint="default"/>
      </w:rPr>
    </w:lvl>
    <w:lvl w:ilvl="1" w:tplc="A93A97D2">
      <w:start w:val="1"/>
      <w:numFmt w:val="decimal"/>
      <w:lvlText w:val="%2)"/>
      <w:lvlJc w:val="left"/>
      <w:pPr>
        <w:tabs>
          <w:tab w:val="num" w:pos="1440"/>
        </w:tabs>
        <w:ind w:left="1440" w:hanging="360"/>
      </w:pPr>
      <w:rPr>
        <w:rFonts w:cs="Times New Roman" w:hint="default"/>
      </w:rPr>
    </w:lvl>
    <w:lvl w:ilvl="2" w:tplc="081A001B" w:tentative="1">
      <w:start w:val="1"/>
      <w:numFmt w:val="lowerRoman"/>
      <w:lvlText w:val="%3."/>
      <w:lvlJc w:val="right"/>
      <w:pPr>
        <w:tabs>
          <w:tab w:val="num" w:pos="2160"/>
        </w:tabs>
        <w:ind w:left="2160" w:hanging="180"/>
      </w:pPr>
      <w:rPr>
        <w:rFonts w:cs="Times New Roman"/>
      </w:rPr>
    </w:lvl>
    <w:lvl w:ilvl="3" w:tplc="081A000F" w:tentative="1">
      <w:start w:val="1"/>
      <w:numFmt w:val="decimal"/>
      <w:lvlText w:val="%4."/>
      <w:lvlJc w:val="left"/>
      <w:pPr>
        <w:tabs>
          <w:tab w:val="num" w:pos="2880"/>
        </w:tabs>
        <w:ind w:left="2880" w:hanging="360"/>
      </w:pPr>
      <w:rPr>
        <w:rFonts w:cs="Times New Roman"/>
      </w:rPr>
    </w:lvl>
    <w:lvl w:ilvl="4" w:tplc="081A0019" w:tentative="1">
      <w:start w:val="1"/>
      <w:numFmt w:val="lowerLetter"/>
      <w:lvlText w:val="%5."/>
      <w:lvlJc w:val="left"/>
      <w:pPr>
        <w:tabs>
          <w:tab w:val="num" w:pos="3600"/>
        </w:tabs>
        <w:ind w:left="3600" w:hanging="360"/>
      </w:pPr>
      <w:rPr>
        <w:rFonts w:cs="Times New Roman"/>
      </w:rPr>
    </w:lvl>
    <w:lvl w:ilvl="5" w:tplc="081A001B" w:tentative="1">
      <w:start w:val="1"/>
      <w:numFmt w:val="lowerRoman"/>
      <w:lvlText w:val="%6."/>
      <w:lvlJc w:val="right"/>
      <w:pPr>
        <w:tabs>
          <w:tab w:val="num" w:pos="4320"/>
        </w:tabs>
        <w:ind w:left="4320" w:hanging="180"/>
      </w:pPr>
      <w:rPr>
        <w:rFonts w:cs="Times New Roman"/>
      </w:rPr>
    </w:lvl>
    <w:lvl w:ilvl="6" w:tplc="081A000F" w:tentative="1">
      <w:start w:val="1"/>
      <w:numFmt w:val="decimal"/>
      <w:lvlText w:val="%7."/>
      <w:lvlJc w:val="left"/>
      <w:pPr>
        <w:tabs>
          <w:tab w:val="num" w:pos="5040"/>
        </w:tabs>
        <w:ind w:left="5040" w:hanging="360"/>
      </w:pPr>
      <w:rPr>
        <w:rFonts w:cs="Times New Roman"/>
      </w:rPr>
    </w:lvl>
    <w:lvl w:ilvl="7" w:tplc="081A0019" w:tentative="1">
      <w:start w:val="1"/>
      <w:numFmt w:val="lowerLetter"/>
      <w:lvlText w:val="%8."/>
      <w:lvlJc w:val="left"/>
      <w:pPr>
        <w:tabs>
          <w:tab w:val="num" w:pos="5760"/>
        </w:tabs>
        <w:ind w:left="5760" w:hanging="360"/>
      </w:pPr>
      <w:rPr>
        <w:rFonts w:cs="Times New Roman"/>
      </w:rPr>
    </w:lvl>
    <w:lvl w:ilvl="8" w:tplc="081A001B" w:tentative="1">
      <w:start w:val="1"/>
      <w:numFmt w:val="lowerRoman"/>
      <w:lvlText w:val="%9."/>
      <w:lvlJc w:val="right"/>
      <w:pPr>
        <w:tabs>
          <w:tab w:val="num" w:pos="6480"/>
        </w:tabs>
        <w:ind w:left="6480" w:hanging="180"/>
      </w:pPr>
      <w:rPr>
        <w:rFonts w:cs="Times New Roman"/>
      </w:rPr>
    </w:lvl>
  </w:abstractNum>
  <w:abstractNum w:abstractNumId="23">
    <w:nsid w:val="73EA34E2"/>
    <w:multiLevelType w:val="hybridMultilevel"/>
    <w:tmpl w:val="F8AEF7E2"/>
    <w:lvl w:ilvl="0" w:tplc="04090011">
      <w:start w:val="1"/>
      <w:numFmt w:val="decimal"/>
      <w:lvlText w:val="%1)"/>
      <w:lvlJc w:val="left"/>
      <w:pPr>
        <w:ind w:left="1428" w:hanging="360"/>
      </w:pPr>
      <w:rPr>
        <w:rFonts w:cs="Times New Roman" w:hint="default"/>
      </w:rPr>
    </w:lvl>
    <w:lvl w:ilvl="1" w:tplc="04090003" w:tentative="1">
      <w:start w:val="1"/>
      <w:numFmt w:val="bullet"/>
      <w:lvlText w:val="o"/>
      <w:lvlJc w:val="left"/>
      <w:pPr>
        <w:ind w:left="2148" w:hanging="360"/>
      </w:pPr>
      <w:rPr>
        <w:rFonts w:ascii="Courier New" w:hAnsi="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4">
    <w:nsid w:val="766B3DB3"/>
    <w:multiLevelType w:val="hybridMultilevel"/>
    <w:tmpl w:val="C43CB030"/>
    <w:lvl w:ilvl="0" w:tplc="194865A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5">
    <w:nsid w:val="7DE57B57"/>
    <w:multiLevelType w:val="hybridMultilevel"/>
    <w:tmpl w:val="FA2AB5B0"/>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6"/>
  </w:num>
  <w:num w:numId="3">
    <w:abstractNumId w:val="19"/>
  </w:num>
  <w:num w:numId="4">
    <w:abstractNumId w:val="10"/>
  </w:num>
  <w:num w:numId="5">
    <w:abstractNumId w:val="3"/>
  </w:num>
  <w:num w:numId="6">
    <w:abstractNumId w:val="5"/>
  </w:num>
  <w:num w:numId="7">
    <w:abstractNumId w:val="16"/>
  </w:num>
  <w:num w:numId="8">
    <w:abstractNumId w:val="25"/>
  </w:num>
  <w:num w:numId="9">
    <w:abstractNumId w:val="17"/>
  </w:num>
  <w:num w:numId="10">
    <w:abstractNumId w:val="24"/>
  </w:num>
  <w:num w:numId="11">
    <w:abstractNumId w:val="22"/>
  </w:num>
  <w:num w:numId="12">
    <w:abstractNumId w:val="7"/>
  </w:num>
  <w:num w:numId="13">
    <w:abstractNumId w:val="12"/>
  </w:num>
  <w:num w:numId="14">
    <w:abstractNumId w:val="15"/>
  </w:num>
  <w:num w:numId="15">
    <w:abstractNumId w:val="20"/>
  </w:num>
  <w:num w:numId="16">
    <w:abstractNumId w:val="14"/>
  </w:num>
  <w:num w:numId="17">
    <w:abstractNumId w:val="2"/>
  </w:num>
  <w:num w:numId="18">
    <w:abstractNumId w:val="21"/>
  </w:num>
  <w:num w:numId="19">
    <w:abstractNumId w:val="1"/>
  </w:num>
  <w:num w:numId="20">
    <w:abstractNumId w:val="8"/>
  </w:num>
  <w:num w:numId="21">
    <w:abstractNumId w:val="11"/>
  </w:num>
  <w:num w:numId="22">
    <w:abstractNumId w:val="18"/>
  </w:num>
  <w:num w:numId="23">
    <w:abstractNumId w:val="13"/>
  </w:num>
  <w:num w:numId="2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9"/>
  </w:num>
  <w:num w:numId="27">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hyphenationZone w:val="425"/>
  <w:drawingGridHorizontalSpacing w:val="120"/>
  <w:displayHorizontalDrawingGridEvery w:val="2"/>
  <w:noPunctuationKerning/>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041ED"/>
    <w:rsid w:val="00000A5A"/>
    <w:rsid w:val="00000CB9"/>
    <w:rsid w:val="00001AC2"/>
    <w:rsid w:val="00001D61"/>
    <w:rsid w:val="00001EAA"/>
    <w:rsid w:val="00002DC8"/>
    <w:rsid w:val="00002E7F"/>
    <w:rsid w:val="00002EDB"/>
    <w:rsid w:val="00003A06"/>
    <w:rsid w:val="000063F0"/>
    <w:rsid w:val="00006C4D"/>
    <w:rsid w:val="00006DAB"/>
    <w:rsid w:val="00006FEE"/>
    <w:rsid w:val="00007667"/>
    <w:rsid w:val="00010188"/>
    <w:rsid w:val="00010358"/>
    <w:rsid w:val="00010E0A"/>
    <w:rsid w:val="00011678"/>
    <w:rsid w:val="000119B6"/>
    <w:rsid w:val="00012234"/>
    <w:rsid w:val="00012620"/>
    <w:rsid w:val="00012FB9"/>
    <w:rsid w:val="00013ED2"/>
    <w:rsid w:val="00015A61"/>
    <w:rsid w:val="000165F8"/>
    <w:rsid w:val="00017078"/>
    <w:rsid w:val="0001739B"/>
    <w:rsid w:val="000178A4"/>
    <w:rsid w:val="00021D5C"/>
    <w:rsid w:val="0002337E"/>
    <w:rsid w:val="000241D7"/>
    <w:rsid w:val="00024CC8"/>
    <w:rsid w:val="00025A10"/>
    <w:rsid w:val="000260EE"/>
    <w:rsid w:val="00026D2D"/>
    <w:rsid w:val="00027129"/>
    <w:rsid w:val="000306AC"/>
    <w:rsid w:val="000310E7"/>
    <w:rsid w:val="00031562"/>
    <w:rsid w:val="0003251B"/>
    <w:rsid w:val="00032A2B"/>
    <w:rsid w:val="000334FD"/>
    <w:rsid w:val="00034218"/>
    <w:rsid w:val="0003526E"/>
    <w:rsid w:val="00035EA5"/>
    <w:rsid w:val="00035F5A"/>
    <w:rsid w:val="00036766"/>
    <w:rsid w:val="00036BC3"/>
    <w:rsid w:val="00037D6B"/>
    <w:rsid w:val="00040D6C"/>
    <w:rsid w:val="00041D2B"/>
    <w:rsid w:val="0004408E"/>
    <w:rsid w:val="000444BC"/>
    <w:rsid w:val="0004578D"/>
    <w:rsid w:val="00045A2E"/>
    <w:rsid w:val="0004611A"/>
    <w:rsid w:val="00046A4E"/>
    <w:rsid w:val="00046C02"/>
    <w:rsid w:val="00047063"/>
    <w:rsid w:val="00047356"/>
    <w:rsid w:val="00050E88"/>
    <w:rsid w:val="00051313"/>
    <w:rsid w:val="0005149F"/>
    <w:rsid w:val="00051515"/>
    <w:rsid w:val="00051D69"/>
    <w:rsid w:val="00051E84"/>
    <w:rsid w:val="00055B37"/>
    <w:rsid w:val="00056EAB"/>
    <w:rsid w:val="0005750B"/>
    <w:rsid w:val="0005797A"/>
    <w:rsid w:val="00057D16"/>
    <w:rsid w:val="00060787"/>
    <w:rsid w:val="00060BBA"/>
    <w:rsid w:val="0006140C"/>
    <w:rsid w:val="00061417"/>
    <w:rsid w:val="000616D1"/>
    <w:rsid w:val="00063300"/>
    <w:rsid w:val="000633DA"/>
    <w:rsid w:val="00063947"/>
    <w:rsid w:val="00064B12"/>
    <w:rsid w:val="00065038"/>
    <w:rsid w:val="000653D3"/>
    <w:rsid w:val="00065BB1"/>
    <w:rsid w:val="00065FFB"/>
    <w:rsid w:val="00066964"/>
    <w:rsid w:val="000678FD"/>
    <w:rsid w:val="000718F3"/>
    <w:rsid w:val="00071D37"/>
    <w:rsid w:val="000722D0"/>
    <w:rsid w:val="00072565"/>
    <w:rsid w:val="00072866"/>
    <w:rsid w:val="000729B2"/>
    <w:rsid w:val="00072CCA"/>
    <w:rsid w:val="00073162"/>
    <w:rsid w:val="000733DC"/>
    <w:rsid w:val="00073AAC"/>
    <w:rsid w:val="00074672"/>
    <w:rsid w:val="00074718"/>
    <w:rsid w:val="00075ABD"/>
    <w:rsid w:val="00075F42"/>
    <w:rsid w:val="00076CD6"/>
    <w:rsid w:val="00077232"/>
    <w:rsid w:val="00077873"/>
    <w:rsid w:val="00080E43"/>
    <w:rsid w:val="00081312"/>
    <w:rsid w:val="0008171D"/>
    <w:rsid w:val="000817E6"/>
    <w:rsid w:val="00083233"/>
    <w:rsid w:val="0008364E"/>
    <w:rsid w:val="0008495E"/>
    <w:rsid w:val="0008621A"/>
    <w:rsid w:val="00086FDF"/>
    <w:rsid w:val="00087F49"/>
    <w:rsid w:val="00090171"/>
    <w:rsid w:val="000904AD"/>
    <w:rsid w:val="00092900"/>
    <w:rsid w:val="00092C4E"/>
    <w:rsid w:val="00093E44"/>
    <w:rsid w:val="0009445E"/>
    <w:rsid w:val="00095B5B"/>
    <w:rsid w:val="00095E6E"/>
    <w:rsid w:val="00096C85"/>
    <w:rsid w:val="00097F9B"/>
    <w:rsid w:val="000A0A75"/>
    <w:rsid w:val="000A0DAA"/>
    <w:rsid w:val="000A0FF3"/>
    <w:rsid w:val="000A18D5"/>
    <w:rsid w:val="000A253B"/>
    <w:rsid w:val="000A3219"/>
    <w:rsid w:val="000A3564"/>
    <w:rsid w:val="000A3936"/>
    <w:rsid w:val="000A45CC"/>
    <w:rsid w:val="000A6D1C"/>
    <w:rsid w:val="000A7171"/>
    <w:rsid w:val="000B0CF5"/>
    <w:rsid w:val="000B3767"/>
    <w:rsid w:val="000B4272"/>
    <w:rsid w:val="000B4D6F"/>
    <w:rsid w:val="000B6AAB"/>
    <w:rsid w:val="000C00A1"/>
    <w:rsid w:val="000C08F9"/>
    <w:rsid w:val="000C1DDC"/>
    <w:rsid w:val="000C2980"/>
    <w:rsid w:val="000C3623"/>
    <w:rsid w:val="000C37D0"/>
    <w:rsid w:val="000C43A4"/>
    <w:rsid w:val="000C5F47"/>
    <w:rsid w:val="000C6196"/>
    <w:rsid w:val="000C6926"/>
    <w:rsid w:val="000C6EB1"/>
    <w:rsid w:val="000C7057"/>
    <w:rsid w:val="000D1138"/>
    <w:rsid w:val="000D20A4"/>
    <w:rsid w:val="000D2729"/>
    <w:rsid w:val="000D2BA5"/>
    <w:rsid w:val="000D3917"/>
    <w:rsid w:val="000D3D35"/>
    <w:rsid w:val="000D4277"/>
    <w:rsid w:val="000D54B6"/>
    <w:rsid w:val="000D5BED"/>
    <w:rsid w:val="000D6AAC"/>
    <w:rsid w:val="000D73BD"/>
    <w:rsid w:val="000D73E2"/>
    <w:rsid w:val="000D7D7F"/>
    <w:rsid w:val="000E22EA"/>
    <w:rsid w:val="000E2547"/>
    <w:rsid w:val="000E3CB4"/>
    <w:rsid w:val="000E4A2E"/>
    <w:rsid w:val="000E585F"/>
    <w:rsid w:val="000E5C62"/>
    <w:rsid w:val="000E5C9C"/>
    <w:rsid w:val="000E6479"/>
    <w:rsid w:val="000E6996"/>
    <w:rsid w:val="000E6B18"/>
    <w:rsid w:val="000E76C3"/>
    <w:rsid w:val="000F0745"/>
    <w:rsid w:val="000F0D3E"/>
    <w:rsid w:val="000F1B8F"/>
    <w:rsid w:val="000F2547"/>
    <w:rsid w:val="000F2B3B"/>
    <w:rsid w:val="000F371F"/>
    <w:rsid w:val="000F5342"/>
    <w:rsid w:val="000F5B57"/>
    <w:rsid w:val="000F70D9"/>
    <w:rsid w:val="000F74CF"/>
    <w:rsid w:val="000F752F"/>
    <w:rsid w:val="000F7CE8"/>
    <w:rsid w:val="00100F47"/>
    <w:rsid w:val="00101C54"/>
    <w:rsid w:val="0010223D"/>
    <w:rsid w:val="00102677"/>
    <w:rsid w:val="0010456F"/>
    <w:rsid w:val="001050C9"/>
    <w:rsid w:val="0010537B"/>
    <w:rsid w:val="00106991"/>
    <w:rsid w:val="0011025B"/>
    <w:rsid w:val="00111167"/>
    <w:rsid w:val="00111BAC"/>
    <w:rsid w:val="0011209F"/>
    <w:rsid w:val="00112CCC"/>
    <w:rsid w:val="0011301F"/>
    <w:rsid w:val="00113575"/>
    <w:rsid w:val="00114CFC"/>
    <w:rsid w:val="0011737C"/>
    <w:rsid w:val="001179CD"/>
    <w:rsid w:val="00121121"/>
    <w:rsid w:val="00123E03"/>
    <w:rsid w:val="00124CAC"/>
    <w:rsid w:val="00125372"/>
    <w:rsid w:val="0013037A"/>
    <w:rsid w:val="00130C87"/>
    <w:rsid w:val="0013103D"/>
    <w:rsid w:val="001322B0"/>
    <w:rsid w:val="0013246E"/>
    <w:rsid w:val="00132545"/>
    <w:rsid w:val="0013368D"/>
    <w:rsid w:val="00134098"/>
    <w:rsid w:val="00134852"/>
    <w:rsid w:val="00134EC9"/>
    <w:rsid w:val="00135FC7"/>
    <w:rsid w:val="00136335"/>
    <w:rsid w:val="00136674"/>
    <w:rsid w:val="00136851"/>
    <w:rsid w:val="00137FCD"/>
    <w:rsid w:val="00140EF0"/>
    <w:rsid w:val="001412AD"/>
    <w:rsid w:val="00141569"/>
    <w:rsid w:val="00141581"/>
    <w:rsid w:val="00141C24"/>
    <w:rsid w:val="0014234E"/>
    <w:rsid w:val="00142426"/>
    <w:rsid w:val="00143BBC"/>
    <w:rsid w:val="00144228"/>
    <w:rsid w:val="001445DC"/>
    <w:rsid w:val="00144ABD"/>
    <w:rsid w:val="0014528E"/>
    <w:rsid w:val="001456F5"/>
    <w:rsid w:val="00145BB6"/>
    <w:rsid w:val="00145EDD"/>
    <w:rsid w:val="001462A6"/>
    <w:rsid w:val="00146379"/>
    <w:rsid w:val="001506C2"/>
    <w:rsid w:val="00150F0A"/>
    <w:rsid w:val="00151A73"/>
    <w:rsid w:val="0015362F"/>
    <w:rsid w:val="00153B40"/>
    <w:rsid w:val="00154672"/>
    <w:rsid w:val="00154863"/>
    <w:rsid w:val="001567B4"/>
    <w:rsid w:val="00156D79"/>
    <w:rsid w:val="00156EBB"/>
    <w:rsid w:val="00157F3C"/>
    <w:rsid w:val="0016034F"/>
    <w:rsid w:val="00160A9F"/>
    <w:rsid w:val="00161CBF"/>
    <w:rsid w:val="00162007"/>
    <w:rsid w:val="0016207A"/>
    <w:rsid w:val="001636E8"/>
    <w:rsid w:val="0016392A"/>
    <w:rsid w:val="00165866"/>
    <w:rsid w:val="00165A79"/>
    <w:rsid w:val="00165DE4"/>
    <w:rsid w:val="001703E5"/>
    <w:rsid w:val="0017109E"/>
    <w:rsid w:val="001717B1"/>
    <w:rsid w:val="001718C5"/>
    <w:rsid w:val="0017238D"/>
    <w:rsid w:val="00172A5D"/>
    <w:rsid w:val="00174492"/>
    <w:rsid w:val="00176EE3"/>
    <w:rsid w:val="00180EC4"/>
    <w:rsid w:val="001830A8"/>
    <w:rsid w:val="0018370C"/>
    <w:rsid w:val="00183D51"/>
    <w:rsid w:val="00184762"/>
    <w:rsid w:val="00185C4D"/>
    <w:rsid w:val="00187929"/>
    <w:rsid w:val="00190482"/>
    <w:rsid w:val="00190FA1"/>
    <w:rsid w:val="00190FC2"/>
    <w:rsid w:val="001921F7"/>
    <w:rsid w:val="0019288F"/>
    <w:rsid w:val="001967FA"/>
    <w:rsid w:val="00197EC5"/>
    <w:rsid w:val="001A04B6"/>
    <w:rsid w:val="001A1196"/>
    <w:rsid w:val="001A2786"/>
    <w:rsid w:val="001A30A5"/>
    <w:rsid w:val="001A3944"/>
    <w:rsid w:val="001A3FC4"/>
    <w:rsid w:val="001A4F20"/>
    <w:rsid w:val="001A5181"/>
    <w:rsid w:val="001A5F99"/>
    <w:rsid w:val="001A6B87"/>
    <w:rsid w:val="001A7785"/>
    <w:rsid w:val="001B26B8"/>
    <w:rsid w:val="001B3583"/>
    <w:rsid w:val="001B576B"/>
    <w:rsid w:val="001B67B5"/>
    <w:rsid w:val="001B6F45"/>
    <w:rsid w:val="001C0C30"/>
    <w:rsid w:val="001C11FF"/>
    <w:rsid w:val="001C1D70"/>
    <w:rsid w:val="001C2D67"/>
    <w:rsid w:val="001C38CC"/>
    <w:rsid w:val="001C6192"/>
    <w:rsid w:val="001C6DF8"/>
    <w:rsid w:val="001C771B"/>
    <w:rsid w:val="001D0190"/>
    <w:rsid w:val="001D028E"/>
    <w:rsid w:val="001D0898"/>
    <w:rsid w:val="001D0B73"/>
    <w:rsid w:val="001D2888"/>
    <w:rsid w:val="001D293F"/>
    <w:rsid w:val="001D3882"/>
    <w:rsid w:val="001D44C5"/>
    <w:rsid w:val="001D55D0"/>
    <w:rsid w:val="001D5DE3"/>
    <w:rsid w:val="001D6ABB"/>
    <w:rsid w:val="001D753E"/>
    <w:rsid w:val="001E10DF"/>
    <w:rsid w:val="001E1209"/>
    <w:rsid w:val="001E26C5"/>
    <w:rsid w:val="001E2CAE"/>
    <w:rsid w:val="001E3312"/>
    <w:rsid w:val="001E34F1"/>
    <w:rsid w:val="001E5269"/>
    <w:rsid w:val="001E5437"/>
    <w:rsid w:val="001E6912"/>
    <w:rsid w:val="001E6FBA"/>
    <w:rsid w:val="001E7076"/>
    <w:rsid w:val="001F00D9"/>
    <w:rsid w:val="001F05A3"/>
    <w:rsid w:val="001F08BE"/>
    <w:rsid w:val="001F0C0C"/>
    <w:rsid w:val="001F0CBB"/>
    <w:rsid w:val="001F1194"/>
    <w:rsid w:val="001F28F1"/>
    <w:rsid w:val="001F2AB9"/>
    <w:rsid w:val="001F2CAE"/>
    <w:rsid w:val="001F3E14"/>
    <w:rsid w:val="001F4984"/>
    <w:rsid w:val="001F5B19"/>
    <w:rsid w:val="001F6305"/>
    <w:rsid w:val="001F630E"/>
    <w:rsid w:val="001F656E"/>
    <w:rsid w:val="001F661D"/>
    <w:rsid w:val="001F7AEA"/>
    <w:rsid w:val="00200758"/>
    <w:rsid w:val="00200B94"/>
    <w:rsid w:val="002013EA"/>
    <w:rsid w:val="00202655"/>
    <w:rsid w:val="0020391F"/>
    <w:rsid w:val="00203F71"/>
    <w:rsid w:val="00204A81"/>
    <w:rsid w:val="00205FDC"/>
    <w:rsid w:val="00206B7F"/>
    <w:rsid w:val="00207449"/>
    <w:rsid w:val="002076F4"/>
    <w:rsid w:val="0021051A"/>
    <w:rsid w:val="00211F15"/>
    <w:rsid w:val="002129AA"/>
    <w:rsid w:val="00212ADC"/>
    <w:rsid w:val="00212E5C"/>
    <w:rsid w:val="002135AA"/>
    <w:rsid w:val="00215384"/>
    <w:rsid w:val="002153A4"/>
    <w:rsid w:val="002153A7"/>
    <w:rsid w:val="00215582"/>
    <w:rsid w:val="00216552"/>
    <w:rsid w:val="00220B0F"/>
    <w:rsid w:val="00221685"/>
    <w:rsid w:val="00222FD3"/>
    <w:rsid w:val="00223C4F"/>
    <w:rsid w:val="002240C1"/>
    <w:rsid w:val="00224FD8"/>
    <w:rsid w:val="002254A3"/>
    <w:rsid w:val="00225D64"/>
    <w:rsid w:val="00225FAB"/>
    <w:rsid w:val="00230061"/>
    <w:rsid w:val="00230502"/>
    <w:rsid w:val="00230565"/>
    <w:rsid w:val="00233D58"/>
    <w:rsid w:val="00234D9B"/>
    <w:rsid w:val="002359AD"/>
    <w:rsid w:val="00235A87"/>
    <w:rsid w:val="00235BC0"/>
    <w:rsid w:val="00237815"/>
    <w:rsid w:val="002406CA"/>
    <w:rsid w:val="00240C98"/>
    <w:rsid w:val="00242B27"/>
    <w:rsid w:val="00243F4F"/>
    <w:rsid w:val="002442BB"/>
    <w:rsid w:val="002448EA"/>
    <w:rsid w:val="00244938"/>
    <w:rsid w:val="00244A9B"/>
    <w:rsid w:val="00245377"/>
    <w:rsid w:val="00245FA8"/>
    <w:rsid w:val="00246B98"/>
    <w:rsid w:val="00247B8D"/>
    <w:rsid w:val="0025100B"/>
    <w:rsid w:val="0025156D"/>
    <w:rsid w:val="00251646"/>
    <w:rsid w:val="0025200D"/>
    <w:rsid w:val="0025241A"/>
    <w:rsid w:val="00252539"/>
    <w:rsid w:val="00255497"/>
    <w:rsid w:val="00255A0B"/>
    <w:rsid w:val="0025711E"/>
    <w:rsid w:val="002616E6"/>
    <w:rsid w:val="00261EE2"/>
    <w:rsid w:val="002620F4"/>
    <w:rsid w:val="00262D11"/>
    <w:rsid w:val="00265711"/>
    <w:rsid w:val="00265FA1"/>
    <w:rsid w:val="00265FEC"/>
    <w:rsid w:val="0026643F"/>
    <w:rsid w:val="00266FF0"/>
    <w:rsid w:val="00267324"/>
    <w:rsid w:val="00267852"/>
    <w:rsid w:val="00267C6C"/>
    <w:rsid w:val="00270660"/>
    <w:rsid w:val="00271F31"/>
    <w:rsid w:val="0027383B"/>
    <w:rsid w:val="00273AA7"/>
    <w:rsid w:val="0027555F"/>
    <w:rsid w:val="0027584F"/>
    <w:rsid w:val="00276F02"/>
    <w:rsid w:val="002771EE"/>
    <w:rsid w:val="00277F1E"/>
    <w:rsid w:val="00281F10"/>
    <w:rsid w:val="00282CD2"/>
    <w:rsid w:val="00282D1F"/>
    <w:rsid w:val="002830FB"/>
    <w:rsid w:val="00283373"/>
    <w:rsid w:val="002839AA"/>
    <w:rsid w:val="00283DD8"/>
    <w:rsid w:val="00283F26"/>
    <w:rsid w:val="002841A0"/>
    <w:rsid w:val="002865F9"/>
    <w:rsid w:val="002867F8"/>
    <w:rsid w:val="00287593"/>
    <w:rsid w:val="00287D8C"/>
    <w:rsid w:val="0029028D"/>
    <w:rsid w:val="00291AC5"/>
    <w:rsid w:val="00291F4A"/>
    <w:rsid w:val="002947CD"/>
    <w:rsid w:val="0029520A"/>
    <w:rsid w:val="00296058"/>
    <w:rsid w:val="00296A15"/>
    <w:rsid w:val="00296BB3"/>
    <w:rsid w:val="0029776D"/>
    <w:rsid w:val="002A05C4"/>
    <w:rsid w:val="002A1362"/>
    <w:rsid w:val="002A20A8"/>
    <w:rsid w:val="002A2796"/>
    <w:rsid w:val="002A3420"/>
    <w:rsid w:val="002A3ACD"/>
    <w:rsid w:val="002A4B61"/>
    <w:rsid w:val="002A557E"/>
    <w:rsid w:val="002A57CA"/>
    <w:rsid w:val="002A5993"/>
    <w:rsid w:val="002A5D54"/>
    <w:rsid w:val="002A63B0"/>
    <w:rsid w:val="002A64A2"/>
    <w:rsid w:val="002A6FFB"/>
    <w:rsid w:val="002A751A"/>
    <w:rsid w:val="002A7AF9"/>
    <w:rsid w:val="002A7D03"/>
    <w:rsid w:val="002A7D75"/>
    <w:rsid w:val="002B00B2"/>
    <w:rsid w:val="002B01C9"/>
    <w:rsid w:val="002B16DD"/>
    <w:rsid w:val="002B17DA"/>
    <w:rsid w:val="002B3A16"/>
    <w:rsid w:val="002B516A"/>
    <w:rsid w:val="002B525A"/>
    <w:rsid w:val="002B607A"/>
    <w:rsid w:val="002B6629"/>
    <w:rsid w:val="002B663A"/>
    <w:rsid w:val="002B7F85"/>
    <w:rsid w:val="002C01B9"/>
    <w:rsid w:val="002C057B"/>
    <w:rsid w:val="002C28BF"/>
    <w:rsid w:val="002C393A"/>
    <w:rsid w:val="002C3A80"/>
    <w:rsid w:val="002C4E7F"/>
    <w:rsid w:val="002C4EE5"/>
    <w:rsid w:val="002C5999"/>
    <w:rsid w:val="002C691B"/>
    <w:rsid w:val="002C69AE"/>
    <w:rsid w:val="002C7348"/>
    <w:rsid w:val="002D3441"/>
    <w:rsid w:val="002D3F71"/>
    <w:rsid w:val="002D58D1"/>
    <w:rsid w:val="002D58E5"/>
    <w:rsid w:val="002D5DAF"/>
    <w:rsid w:val="002D67AD"/>
    <w:rsid w:val="002D6C62"/>
    <w:rsid w:val="002D774F"/>
    <w:rsid w:val="002E1AB8"/>
    <w:rsid w:val="002E1FFE"/>
    <w:rsid w:val="002E2021"/>
    <w:rsid w:val="002E3A19"/>
    <w:rsid w:val="002E5522"/>
    <w:rsid w:val="002E5AD9"/>
    <w:rsid w:val="002E7220"/>
    <w:rsid w:val="002E746C"/>
    <w:rsid w:val="002F06A0"/>
    <w:rsid w:val="002F19B2"/>
    <w:rsid w:val="002F1B33"/>
    <w:rsid w:val="002F25C6"/>
    <w:rsid w:val="002F354C"/>
    <w:rsid w:val="002F3A83"/>
    <w:rsid w:val="002F3F41"/>
    <w:rsid w:val="002F410A"/>
    <w:rsid w:val="002F4323"/>
    <w:rsid w:val="002F523E"/>
    <w:rsid w:val="002F5993"/>
    <w:rsid w:val="002F5C75"/>
    <w:rsid w:val="002F617E"/>
    <w:rsid w:val="002F6910"/>
    <w:rsid w:val="00300B4A"/>
    <w:rsid w:val="00300E5E"/>
    <w:rsid w:val="003016C1"/>
    <w:rsid w:val="003018F2"/>
    <w:rsid w:val="0030206E"/>
    <w:rsid w:val="00303256"/>
    <w:rsid w:val="003041B3"/>
    <w:rsid w:val="00305742"/>
    <w:rsid w:val="00305E07"/>
    <w:rsid w:val="00306D5E"/>
    <w:rsid w:val="00307A3F"/>
    <w:rsid w:val="00307BF5"/>
    <w:rsid w:val="00310C78"/>
    <w:rsid w:val="003119E6"/>
    <w:rsid w:val="00311FCD"/>
    <w:rsid w:val="00312C9D"/>
    <w:rsid w:val="00312E96"/>
    <w:rsid w:val="00313031"/>
    <w:rsid w:val="003144CF"/>
    <w:rsid w:val="003167E1"/>
    <w:rsid w:val="003172D7"/>
    <w:rsid w:val="003201BE"/>
    <w:rsid w:val="0032041C"/>
    <w:rsid w:val="00320FDD"/>
    <w:rsid w:val="00321B8C"/>
    <w:rsid w:val="0032215B"/>
    <w:rsid w:val="00322C6A"/>
    <w:rsid w:val="0032314F"/>
    <w:rsid w:val="003231CD"/>
    <w:rsid w:val="003245E9"/>
    <w:rsid w:val="00325BFA"/>
    <w:rsid w:val="0032605B"/>
    <w:rsid w:val="003271DC"/>
    <w:rsid w:val="00327564"/>
    <w:rsid w:val="003275E8"/>
    <w:rsid w:val="00327899"/>
    <w:rsid w:val="00327D19"/>
    <w:rsid w:val="00330466"/>
    <w:rsid w:val="003307B5"/>
    <w:rsid w:val="00330D71"/>
    <w:rsid w:val="00331183"/>
    <w:rsid w:val="00331230"/>
    <w:rsid w:val="00331FD0"/>
    <w:rsid w:val="003320D7"/>
    <w:rsid w:val="003321AC"/>
    <w:rsid w:val="0033255B"/>
    <w:rsid w:val="00332CDE"/>
    <w:rsid w:val="00333321"/>
    <w:rsid w:val="00333BD1"/>
    <w:rsid w:val="00334BFD"/>
    <w:rsid w:val="003354CE"/>
    <w:rsid w:val="0033582E"/>
    <w:rsid w:val="00337354"/>
    <w:rsid w:val="00340B6D"/>
    <w:rsid w:val="00340CF7"/>
    <w:rsid w:val="0034258D"/>
    <w:rsid w:val="003429CE"/>
    <w:rsid w:val="00342BEE"/>
    <w:rsid w:val="00344427"/>
    <w:rsid w:val="0034747F"/>
    <w:rsid w:val="00347B12"/>
    <w:rsid w:val="00354ACD"/>
    <w:rsid w:val="00355B44"/>
    <w:rsid w:val="00356259"/>
    <w:rsid w:val="00357F6D"/>
    <w:rsid w:val="0036089B"/>
    <w:rsid w:val="00360A8D"/>
    <w:rsid w:val="0036215C"/>
    <w:rsid w:val="0036232A"/>
    <w:rsid w:val="00363194"/>
    <w:rsid w:val="0036325E"/>
    <w:rsid w:val="003646CF"/>
    <w:rsid w:val="00365CF2"/>
    <w:rsid w:val="003661F0"/>
    <w:rsid w:val="00367DCA"/>
    <w:rsid w:val="00367EC0"/>
    <w:rsid w:val="0037020B"/>
    <w:rsid w:val="00370CDB"/>
    <w:rsid w:val="00370F34"/>
    <w:rsid w:val="00371E80"/>
    <w:rsid w:val="00374DA5"/>
    <w:rsid w:val="0037630A"/>
    <w:rsid w:val="0038024E"/>
    <w:rsid w:val="00380959"/>
    <w:rsid w:val="0038167F"/>
    <w:rsid w:val="00381868"/>
    <w:rsid w:val="00381B30"/>
    <w:rsid w:val="00382472"/>
    <w:rsid w:val="003829DE"/>
    <w:rsid w:val="00383A41"/>
    <w:rsid w:val="00383FD1"/>
    <w:rsid w:val="00384F13"/>
    <w:rsid w:val="003857D1"/>
    <w:rsid w:val="0039020E"/>
    <w:rsid w:val="00391121"/>
    <w:rsid w:val="0039129F"/>
    <w:rsid w:val="00392157"/>
    <w:rsid w:val="003938BD"/>
    <w:rsid w:val="003939FC"/>
    <w:rsid w:val="00394DFF"/>
    <w:rsid w:val="00396097"/>
    <w:rsid w:val="00397B03"/>
    <w:rsid w:val="00397D33"/>
    <w:rsid w:val="00397FF5"/>
    <w:rsid w:val="003A25F7"/>
    <w:rsid w:val="003A29B9"/>
    <w:rsid w:val="003A360D"/>
    <w:rsid w:val="003A3DAA"/>
    <w:rsid w:val="003A437F"/>
    <w:rsid w:val="003A47BF"/>
    <w:rsid w:val="003A4E06"/>
    <w:rsid w:val="003A71AA"/>
    <w:rsid w:val="003A7670"/>
    <w:rsid w:val="003A7709"/>
    <w:rsid w:val="003B1ACC"/>
    <w:rsid w:val="003B3069"/>
    <w:rsid w:val="003B3279"/>
    <w:rsid w:val="003B34AE"/>
    <w:rsid w:val="003B3F54"/>
    <w:rsid w:val="003B6694"/>
    <w:rsid w:val="003B7237"/>
    <w:rsid w:val="003B73A3"/>
    <w:rsid w:val="003B73E6"/>
    <w:rsid w:val="003B7B64"/>
    <w:rsid w:val="003C150E"/>
    <w:rsid w:val="003C313C"/>
    <w:rsid w:val="003C34CF"/>
    <w:rsid w:val="003C4387"/>
    <w:rsid w:val="003C480D"/>
    <w:rsid w:val="003C4859"/>
    <w:rsid w:val="003C48F4"/>
    <w:rsid w:val="003C5DEF"/>
    <w:rsid w:val="003C72B3"/>
    <w:rsid w:val="003D1515"/>
    <w:rsid w:val="003D1AF2"/>
    <w:rsid w:val="003D2B47"/>
    <w:rsid w:val="003D356A"/>
    <w:rsid w:val="003D515B"/>
    <w:rsid w:val="003D570F"/>
    <w:rsid w:val="003D5B15"/>
    <w:rsid w:val="003D686D"/>
    <w:rsid w:val="003D713D"/>
    <w:rsid w:val="003D767E"/>
    <w:rsid w:val="003E00AE"/>
    <w:rsid w:val="003E158D"/>
    <w:rsid w:val="003E169F"/>
    <w:rsid w:val="003E1E09"/>
    <w:rsid w:val="003E24F1"/>
    <w:rsid w:val="003E263C"/>
    <w:rsid w:val="003E2D23"/>
    <w:rsid w:val="003E4101"/>
    <w:rsid w:val="003E4D28"/>
    <w:rsid w:val="003E4E0B"/>
    <w:rsid w:val="003E5133"/>
    <w:rsid w:val="003E58C6"/>
    <w:rsid w:val="003E6C5A"/>
    <w:rsid w:val="003E6E00"/>
    <w:rsid w:val="003E7F59"/>
    <w:rsid w:val="003F006B"/>
    <w:rsid w:val="003F1F35"/>
    <w:rsid w:val="003F22EF"/>
    <w:rsid w:val="003F264A"/>
    <w:rsid w:val="003F2E22"/>
    <w:rsid w:val="003F3D3C"/>
    <w:rsid w:val="003F40EF"/>
    <w:rsid w:val="003F4402"/>
    <w:rsid w:val="003F48EB"/>
    <w:rsid w:val="003F5105"/>
    <w:rsid w:val="00400727"/>
    <w:rsid w:val="0040197F"/>
    <w:rsid w:val="004020A8"/>
    <w:rsid w:val="004026E2"/>
    <w:rsid w:val="004033AF"/>
    <w:rsid w:val="004037BE"/>
    <w:rsid w:val="0040449C"/>
    <w:rsid w:val="004059E9"/>
    <w:rsid w:val="00405A65"/>
    <w:rsid w:val="004066E3"/>
    <w:rsid w:val="004120B0"/>
    <w:rsid w:val="00412A3E"/>
    <w:rsid w:val="00412B65"/>
    <w:rsid w:val="0041344F"/>
    <w:rsid w:val="00414BCE"/>
    <w:rsid w:val="00415358"/>
    <w:rsid w:val="00415C8A"/>
    <w:rsid w:val="004162FC"/>
    <w:rsid w:val="0041640C"/>
    <w:rsid w:val="00416A09"/>
    <w:rsid w:val="00417041"/>
    <w:rsid w:val="00417D6F"/>
    <w:rsid w:val="00420D0F"/>
    <w:rsid w:val="00421559"/>
    <w:rsid w:val="00423902"/>
    <w:rsid w:val="00424140"/>
    <w:rsid w:val="00425072"/>
    <w:rsid w:val="00427085"/>
    <w:rsid w:val="004274AF"/>
    <w:rsid w:val="004305EA"/>
    <w:rsid w:val="004308F8"/>
    <w:rsid w:val="004322A1"/>
    <w:rsid w:val="00434BAD"/>
    <w:rsid w:val="00434D08"/>
    <w:rsid w:val="0043647E"/>
    <w:rsid w:val="0044039B"/>
    <w:rsid w:val="0044080F"/>
    <w:rsid w:val="004411E7"/>
    <w:rsid w:val="0044128B"/>
    <w:rsid w:val="004417AB"/>
    <w:rsid w:val="00441E1A"/>
    <w:rsid w:val="004423A5"/>
    <w:rsid w:val="00442833"/>
    <w:rsid w:val="00442D3F"/>
    <w:rsid w:val="00443DA5"/>
    <w:rsid w:val="004457A5"/>
    <w:rsid w:val="004462F9"/>
    <w:rsid w:val="004468C0"/>
    <w:rsid w:val="00446C87"/>
    <w:rsid w:val="00446D6E"/>
    <w:rsid w:val="0045134A"/>
    <w:rsid w:val="0045160E"/>
    <w:rsid w:val="00452522"/>
    <w:rsid w:val="0045365E"/>
    <w:rsid w:val="004536D2"/>
    <w:rsid w:val="00453BD6"/>
    <w:rsid w:val="00453F58"/>
    <w:rsid w:val="004540B8"/>
    <w:rsid w:val="00454CD1"/>
    <w:rsid w:val="00455468"/>
    <w:rsid w:val="004555D7"/>
    <w:rsid w:val="004556BA"/>
    <w:rsid w:val="00456C7D"/>
    <w:rsid w:val="00457B3D"/>
    <w:rsid w:val="00457D26"/>
    <w:rsid w:val="00461FB6"/>
    <w:rsid w:val="00462282"/>
    <w:rsid w:val="00465E45"/>
    <w:rsid w:val="00465F0E"/>
    <w:rsid w:val="00466AF8"/>
    <w:rsid w:val="00471009"/>
    <w:rsid w:val="0047133F"/>
    <w:rsid w:val="004713D2"/>
    <w:rsid w:val="0047169C"/>
    <w:rsid w:val="00474734"/>
    <w:rsid w:val="00476006"/>
    <w:rsid w:val="004770C6"/>
    <w:rsid w:val="00477175"/>
    <w:rsid w:val="0047758F"/>
    <w:rsid w:val="0048020E"/>
    <w:rsid w:val="004818D2"/>
    <w:rsid w:val="0048219D"/>
    <w:rsid w:val="004826E7"/>
    <w:rsid w:val="004827DC"/>
    <w:rsid w:val="00482FF3"/>
    <w:rsid w:val="00483F08"/>
    <w:rsid w:val="00484035"/>
    <w:rsid w:val="00484A93"/>
    <w:rsid w:val="00484DD5"/>
    <w:rsid w:val="0048547C"/>
    <w:rsid w:val="00486265"/>
    <w:rsid w:val="0048661D"/>
    <w:rsid w:val="00491FD8"/>
    <w:rsid w:val="004923EC"/>
    <w:rsid w:val="004925EC"/>
    <w:rsid w:val="00492C3B"/>
    <w:rsid w:val="00493B0F"/>
    <w:rsid w:val="00493D88"/>
    <w:rsid w:val="0049474D"/>
    <w:rsid w:val="00495747"/>
    <w:rsid w:val="00495C2C"/>
    <w:rsid w:val="00496307"/>
    <w:rsid w:val="004A229F"/>
    <w:rsid w:val="004A41A0"/>
    <w:rsid w:val="004A424D"/>
    <w:rsid w:val="004A45BF"/>
    <w:rsid w:val="004A65AE"/>
    <w:rsid w:val="004A67D3"/>
    <w:rsid w:val="004A6C65"/>
    <w:rsid w:val="004A7408"/>
    <w:rsid w:val="004B142A"/>
    <w:rsid w:val="004B1472"/>
    <w:rsid w:val="004B2AD2"/>
    <w:rsid w:val="004B400D"/>
    <w:rsid w:val="004B47F0"/>
    <w:rsid w:val="004B4DE8"/>
    <w:rsid w:val="004B528A"/>
    <w:rsid w:val="004B5996"/>
    <w:rsid w:val="004B6AD1"/>
    <w:rsid w:val="004B77B5"/>
    <w:rsid w:val="004C04ED"/>
    <w:rsid w:val="004C37EB"/>
    <w:rsid w:val="004C3F7A"/>
    <w:rsid w:val="004C444E"/>
    <w:rsid w:val="004C4B77"/>
    <w:rsid w:val="004C6D7C"/>
    <w:rsid w:val="004C72D5"/>
    <w:rsid w:val="004D089D"/>
    <w:rsid w:val="004D1247"/>
    <w:rsid w:val="004D17F7"/>
    <w:rsid w:val="004D24CB"/>
    <w:rsid w:val="004D39CC"/>
    <w:rsid w:val="004D4662"/>
    <w:rsid w:val="004D502C"/>
    <w:rsid w:val="004D59D2"/>
    <w:rsid w:val="004D5C69"/>
    <w:rsid w:val="004D613F"/>
    <w:rsid w:val="004D617A"/>
    <w:rsid w:val="004D6319"/>
    <w:rsid w:val="004D6586"/>
    <w:rsid w:val="004D679A"/>
    <w:rsid w:val="004D7C12"/>
    <w:rsid w:val="004E0A09"/>
    <w:rsid w:val="004E0B8A"/>
    <w:rsid w:val="004E15BA"/>
    <w:rsid w:val="004E2C02"/>
    <w:rsid w:val="004E2CAB"/>
    <w:rsid w:val="004E373E"/>
    <w:rsid w:val="004E37F8"/>
    <w:rsid w:val="004E47F5"/>
    <w:rsid w:val="004E4AB2"/>
    <w:rsid w:val="004E5156"/>
    <w:rsid w:val="004E5E6C"/>
    <w:rsid w:val="004E642B"/>
    <w:rsid w:val="004E6CA5"/>
    <w:rsid w:val="004E7C8A"/>
    <w:rsid w:val="004F0032"/>
    <w:rsid w:val="004F00E3"/>
    <w:rsid w:val="004F10E7"/>
    <w:rsid w:val="004F20A5"/>
    <w:rsid w:val="004F322D"/>
    <w:rsid w:val="004F3342"/>
    <w:rsid w:val="004F4765"/>
    <w:rsid w:val="004F4816"/>
    <w:rsid w:val="004F4D7B"/>
    <w:rsid w:val="004F66B0"/>
    <w:rsid w:val="004F67AF"/>
    <w:rsid w:val="004F69BE"/>
    <w:rsid w:val="004F7190"/>
    <w:rsid w:val="00500169"/>
    <w:rsid w:val="00500C92"/>
    <w:rsid w:val="0050293C"/>
    <w:rsid w:val="00503F86"/>
    <w:rsid w:val="00504ED3"/>
    <w:rsid w:val="00505932"/>
    <w:rsid w:val="00506776"/>
    <w:rsid w:val="00506BEF"/>
    <w:rsid w:val="005077C9"/>
    <w:rsid w:val="00510D3F"/>
    <w:rsid w:val="00511574"/>
    <w:rsid w:val="0051233A"/>
    <w:rsid w:val="00512CAD"/>
    <w:rsid w:val="00513ED0"/>
    <w:rsid w:val="00514FE2"/>
    <w:rsid w:val="00515031"/>
    <w:rsid w:val="005159C3"/>
    <w:rsid w:val="00516A36"/>
    <w:rsid w:val="005219B9"/>
    <w:rsid w:val="005227B4"/>
    <w:rsid w:val="00522DB5"/>
    <w:rsid w:val="00523BAF"/>
    <w:rsid w:val="005262B3"/>
    <w:rsid w:val="005265B1"/>
    <w:rsid w:val="005267EE"/>
    <w:rsid w:val="005269E3"/>
    <w:rsid w:val="00527012"/>
    <w:rsid w:val="005300DB"/>
    <w:rsid w:val="005302FE"/>
    <w:rsid w:val="005308A5"/>
    <w:rsid w:val="00531797"/>
    <w:rsid w:val="00533053"/>
    <w:rsid w:val="0053455D"/>
    <w:rsid w:val="005369D7"/>
    <w:rsid w:val="00536B2B"/>
    <w:rsid w:val="00537A34"/>
    <w:rsid w:val="0054011C"/>
    <w:rsid w:val="00540345"/>
    <w:rsid w:val="00541A7A"/>
    <w:rsid w:val="00541CD3"/>
    <w:rsid w:val="00542B67"/>
    <w:rsid w:val="005442EC"/>
    <w:rsid w:val="00544AD8"/>
    <w:rsid w:val="00544ECD"/>
    <w:rsid w:val="00544F7D"/>
    <w:rsid w:val="0054598E"/>
    <w:rsid w:val="00547DE7"/>
    <w:rsid w:val="0055030F"/>
    <w:rsid w:val="00551400"/>
    <w:rsid w:val="00552E30"/>
    <w:rsid w:val="00553249"/>
    <w:rsid w:val="00553701"/>
    <w:rsid w:val="005552E5"/>
    <w:rsid w:val="00555478"/>
    <w:rsid w:val="0056038C"/>
    <w:rsid w:val="0056081C"/>
    <w:rsid w:val="00560C43"/>
    <w:rsid w:val="00560E7A"/>
    <w:rsid w:val="00560F8D"/>
    <w:rsid w:val="0056373F"/>
    <w:rsid w:val="0056422B"/>
    <w:rsid w:val="00564CA1"/>
    <w:rsid w:val="00566AC3"/>
    <w:rsid w:val="00566DC7"/>
    <w:rsid w:val="00567445"/>
    <w:rsid w:val="005728FF"/>
    <w:rsid w:val="00572BFA"/>
    <w:rsid w:val="005736E0"/>
    <w:rsid w:val="00573988"/>
    <w:rsid w:val="005779DE"/>
    <w:rsid w:val="00577B30"/>
    <w:rsid w:val="0058026A"/>
    <w:rsid w:val="005809ED"/>
    <w:rsid w:val="00581402"/>
    <w:rsid w:val="00581AFC"/>
    <w:rsid w:val="00581B7A"/>
    <w:rsid w:val="00583360"/>
    <w:rsid w:val="00584148"/>
    <w:rsid w:val="0058454E"/>
    <w:rsid w:val="00585037"/>
    <w:rsid w:val="00585AFF"/>
    <w:rsid w:val="005867DD"/>
    <w:rsid w:val="00586A8A"/>
    <w:rsid w:val="00587042"/>
    <w:rsid w:val="00587A96"/>
    <w:rsid w:val="00590C4B"/>
    <w:rsid w:val="005913E3"/>
    <w:rsid w:val="00591C3E"/>
    <w:rsid w:val="00592AF9"/>
    <w:rsid w:val="005941FF"/>
    <w:rsid w:val="00594EE3"/>
    <w:rsid w:val="0059508A"/>
    <w:rsid w:val="0059608F"/>
    <w:rsid w:val="00597573"/>
    <w:rsid w:val="005976CF"/>
    <w:rsid w:val="005A2323"/>
    <w:rsid w:val="005A2375"/>
    <w:rsid w:val="005A2662"/>
    <w:rsid w:val="005A274E"/>
    <w:rsid w:val="005A39A3"/>
    <w:rsid w:val="005A4424"/>
    <w:rsid w:val="005A50AA"/>
    <w:rsid w:val="005A574F"/>
    <w:rsid w:val="005A75F1"/>
    <w:rsid w:val="005A7719"/>
    <w:rsid w:val="005A77FE"/>
    <w:rsid w:val="005B0B88"/>
    <w:rsid w:val="005B1643"/>
    <w:rsid w:val="005B16D2"/>
    <w:rsid w:val="005B2E50"/>
    <w:rsid w:val="005B37C3"/>
    <w:rsid w:val="005B42C2"/>
    <w:rsid w:val="005B4D38"/>
    <w:rsid w:val="005B4E38"/>
    <w:rsid w:val="005B52B3"/>
    <w:rsid w:val="005B5E2E"/>
    <w:rsid w:val="005B64C2"/>
    <w:rsid w:val="005B64EB"/>
    <w:rsid w:val="005B7F57"/>
    <w:rsid w:val="005C0AE5"/>
    <w:rsid w:val="005C0C52"/>
    <w:rsid w:val="005C0C90"/>
    <w:rsid w:val="005C2FE9"/>
    <w:rsid w:val="005C3094"/>
    <w:rsid w:val="005C3805"/>
    <w:rsid w:val="005C563B"/>
    <w:rsid w:val="005C65FB"/>
    <w:rsid w:val="005C6D26"/>
    <w:rsid w:val="005C7338"/>
    <w:rsid w:val="005D07DD"/>
    <w:rsid w:val="005D0C15"/>
    <w:rsid w:val="005D0FF7"/>
    <w:rsid w:val="005D24B9"/>
    <w:rsid w:val="005D36E9"/>
    <w:rsid w:val="005D3D94"/>
    <w:rsid w:val="005D4186"/>
    <w:rsid w:val="005D49D3"/>
    <w:rsid w:val="005D65BF"/>
    <w:rsid w:val="005D7741"/>
    <w:rsid w:val="005D796E"/>
    <w:rsid w:val="005E0232"/>
    <w:rsid w:val="005E0CC0"/>
    <w:rsid w:val="005E0FCB"/>
    <w:rsid w:val="005E1919"/>
    <w:rsid w:val="005E1A86"/>
    <w:rsid w:val="005E2199"/>
    <w:rsid w:val="005E2623"/>
    <w:rsid w:val="005E2908"/>
    <w:rsid w:val="005E490C"/>
    <w:rsid w:val="005F31C5"/>
    <w:rsid w:val="005F3ABE"/>
    <w:rsid w:val="005F3E1E"/>
    <w:rsid w:val="005F525D"/>
    <w:rsid w:val="005F52C9"/>
    <w:rsid w:val="005F624D"/>
    <w:rsid w:val="005F7918"/>
    <w:rsid w:val="00600035"/>
    <w:rsid w:val="006019C3"/>
    <w:rsid w:val="00602E9E"/>
    <w:rsid w:val="006033EB"/>
    <w:rsid w:val="00603730"/>
    <w:rsid w:val="006048D2"/>
    <w:rsid w:val="0060534A"/>
    <w:rsid w:val="00605482"/>
    <w:rsid w:val="0060571D"/>
    <w:rsid w:val="00607712"/>
    <w:rsid w:val="00607730"/>
    <w:rsid w:val="00607785"/>
    <w:rsid w:val="00607EDC"/>
    <w:rsid w:val="006109FE"/>
    <w:rsid w:val="00611015"/>
    <w:rsid w:val="00611E3C"/>
    <w:rsid w:val="00612B25"/>
    <w:rsid w:val="00613153"/>
    <w:rsid w:val="00613296"/>
    <w:rsid w:val="00613D7A"/>
    <w:rsid w:val="0061510C"/>
    <w:rsid w:val="006155BA"/>
    <w:rsid w:val="00615E4B"/>
    <w:rsid w:val="00616D0C"/>
    <w:rsid w:val="00623742"/>
    <w:rsid w:val="00623C0F"/>
    <w:rsid w:val="00624A39"/>
    <w:rsid w:val="00624D36"/>
    <w:rsid w:val="006261F5"/>
    <w:rsid w:val="006268CA"/>
    <w:rsid w:val="00626FDA"/>
    <w:rsid w:val="00630306"/>
    <w:rsid w:val="00631390"/>
    <w:rsid w:val="0063174C"/>
    <w:rsid w:val="00631D65"/>
    <w:rsid w:val="00632847"/>
    <w:rsid w:val="00632C02"/>
    <w:rsid w:val="00632FFE"/>
    <w:rsid w:val="006335E6"/>
    <w:rsid w:val="00633AC1"/>
    <w:rsid w:val="0063428F"/>
    <w:rsid w:val="00634E4B"/>
    <w:rsid w:val="0063544E"/>
    <w:rsid w:val="00635571"/>
    <w:rsid w:val="0063618C"/>
    <w:rsid w:val="00636459"/>
    <w:rsid w:val="00636985"/>
    <w:rsid w:val="00636CD0"/>
    <w:rsid w:val="0063757A"/>
    <w:rsid w:val="006429BC"/>
    <w:rsid w:val="00643A91"/>
    <w:rsid w:val="00643DD4"/>
    <w:rsid w:val="0064637E"/>
    <w:rsid w:val="006469FA"/>
    <w:rsid w:val="00647857"/>
    <w:rsid w:val="00651953"/>
    <w:rsid w:val="0065230F"/>
    <w:rsid w:val="00652382"/>
    <w:rsid w:val="006527D4"/>
    <w:rsid w:val="00652F6D"/>
    <w:rsid w:val="0065379B"/>
    <w:rsid w:val="006538C9"/>
    <w:rsid w:val="00654CE3"/>
    <w:rsid w:val="00655211"/>
    <w:rsid w:val="00656C2B"/>
    <w:rsid w:val="00657B4B"/>
    <w:rsid w:val="00660DDC"/>
    <w:rsid w:val="006622EC"/>
    <w:rsid w:val="00662DD1"/>
    <w:rsid w:val="00664C2F"/>
    <w:rsid w:val="00664DC9"/>
    <w:rsid w:val="006650EB"/>
    <w:rsid w:val="00665AC7"/>
    <w:rsid w:val="00666B4A"/>
    <w:rsid w:val="00666BA5"/>
    <w:rsid w:val="00670F03"/>
    <w:rsid w:val="00671D50"/>
    <w:rsid w:val="006720A8"/>
    <w:rsid w:val="00672DE8"/>
    <w:rsid w:val="006731DE"/>
    <w:rsid w:val="00673E0B"/>
    <w:rsid w:val="00675051"/>
    <w:rsid w:val="00675FF2"/>
    <w:rsid w:val="00677686"/>
    <w:rsid w:val="00680A1A"/>
    <w:rsid w:val="006849CB"/>
    <w:rsid w:val="00684AD5"/>
    <w:rsid w:val="006855F9"/>
    <w:rsid w:val="006857B4"/>
    <w:rsid w:val="00685E14"/>
    <w:rsid w:val="0068747D"/>
    <w:rsid w:val="00692A20"/>
    <w:rsid w:val="00692C97"/>
    <w:rsid w:val="00693114"/>
    <w:rsid w:val="00693884"/>
    <w:rsid w:val="006939A8"/>
    <w:rsid w:val="0069441F"/>
    <w:rsid w:val="0069518C"/>
    <w:rsid w:val="0069543D"/>
    <w:rsid w:val="006954AB"/>
    <w:rsid w:val="006963BF"/>
    <w:rsid w:val="006972A0"/>
    <w:rsid w:val="006A0A73"/>
    <w:rsid w:val="006A2839"/>
    <w:rsid w:val="006A2A96"/>
    <w:rsid w:val="006A2C86"/>
    <w:rsid w:val="006A48F1"/>
    <w:rsid w:val="006A4CBA"/>
    <w:rsid w:val="006A5D64"/>
    <w:rsid w:val="006A67F7"/>
    <w:rsid w:val="006A6ABD"/>
    <w:rsid w:val="006A763C"/>
    <w:rsid w:val="006A7F52"/>
    <w:rsid w:val="006B0043"/>
    <w:rsid w:val="006B05D7"/>
    <w:rsid w:val="006B1323"/>
    <w:rsid w:val="006B1E29"/>
    <w:rsid w:val="006B1FF4"/>
    <w:rsid w:val="006B22DF"/>
    <w:rsid w:val="006B2D8A"/>
    <w:rsid w:val="006B3E0B"/>
    <w:rsid w:val="006B3E10"/>
    <w:rsid w:val="006B566E"/>
    <w:rsid w:val="006B60B9"/>
    <w:rsid w:val="006B61F4"/>
    <w:rsid w:val="006B687C"/>
    <w:rsid w:val="006B7ACF"/>
    <w:rsid w:val="006B7D1C"/>
    <w:rsid w:val="006C0835"/>
    <w:rsid w:val="006C1335"/>
    <w:rsid w:val="006C1862"/>
    <w:rsid w:val="006C1EC3"/>
    <w:rsid w:val="006C236A"/>
    <w:rsid w:val="006C3029"/>
    <w:rsid w:val="006C3765"/>
    <w:rsid w:val="006C3B27"/>
    <w:rsid w:val="006C42CE"/>
    <w:rsid w:val="006C4823"/>
    <w:rsid w:val="006C5844"/>
    <w:rsid w:val="006C5889"/>
    <w:rsid w:val="006C605C"/>
    <w:rsid w:val="006C692A"/>
    <w:rsid w:val="006D06CB"/>
    <w:rsid w:val="006D303C"/>
    <w:rsid w:val="006D38DF"/>
    <w:rsid w:val="006D3F05"/>
    <w:rsid w:val="006D4ECD"/>
    <w:rsid w:val="006D5EE8"/>
    <w:rsid w:val="006D6C6A"/>
    <w:rsid w:val="006D756C"/>
    <w:rsid w:val="006E0AAF"/>
    <w:rsid w:val="006E0EE1"/>
    <w:rsid w:val="006E0FB9"/>
    <w:rsid w:val="006E252C"/>
    <w:rsid w:val="006E2DA6"/>
    <w:rsid w:val="006E5805"/>
    <w:rsid w:val="006E5CA1"/>
    <w:rsid w:val="006E6852"/>
    <w:rsid w:val="006E6B63"/>
    <w:rsid w:val="006E6F76"/>
    <w:rsid w:val="006E7290"/>
    <w:rsid w:val="006F21D4"/>
    <w:rsid w:val="006F27ED"/>
    <w:rsid w:val="006F2B78"/>
    <w:rsid w:val="006F309A"/>
    <w:rsid w:val="006F529D"/>
    <w:rsid w:val="006F5ABB"/>
    <w:rsid w:val="006F5B19"/>
    <w:rsid w:val="006F5C58"/>
    <w:rsid w:val="006F6AE8"/>
    <w:rsid w:val="006F7AEE"/>
    <w:rsid w:val="006F7D11"/>
    <w:rsid w:val="00700790"/>
    <w:rsid w:val="007019E5"/>
    <w:rsid w:val="00701F9B"/>
    <w:rsid w:val="00702025"/>
    <w:rsid w:val="007020E0"/>
    <w:rsid w:val="00702175"/>
    <w:rsid w:val="00702286"/>
    <w:rsid w:val="00703277"/>
    <w:rsid w:val="007059C7"/>
    <w:rsid w:val="00705AD5"/>
    <w:rsid w:val="00706164"/>
    <w:rsid w:val="0070694C"/>
    <w:rsid w:val="00706A47"/>
    <w:rsid w:val="00706E95"/>
    <w:rsid w:val="00707638"/>
    <w:rsid w:val="00710849"/>
    <w:rsid w:val="007118FA"/>
    <w:rsid w:val="00711C17"/>
    <w:rsid w:val="00712062"/>
    <w:rsid w:val="007140D1"/>
    <w:rsid w:val="0071458E"/>
    <w:rsid w:val="00717762"/>
    <w:rsid w:val="00717EF0"/>
    <w:rsid w:val="00720E1C"/>
    <w:rsid w:val="00721788"/>
    <w:rsid w:val="00723A70"/>
    <w:rsid w:val="00723FA7"/>
    <w:rsid w:val="007244CD"/>
    <w:rsid w:val="0072484F"/>
    <w:rsid w:val="0072740C"/>
    <w:rsid w:val="00727B2F"/>
    <w:rsid w:val="0073055C"/>
    <w:rsid w:val="007308B6"/>
    <w:rsid w:val="00732B25"/>
    <w:rsid w:val="00734281"/>
    <w:rsid w:val="007344A5"/>
    <w:rsid w:val="007349BE"/>
    <w:rsid w:val="00734A23"/>
    <w:rsid w:val="0073554E"/>
    <w:rsid w:val="00735D72"/>
    <w:rsid w:val="0073657B"/>
    <w:rsid w:val="0073657F"/>
    <w:rsid w:val="00736B7B"/>
    <w:rsid w:val="00737BFD"/>
    <w:rsid w:val="00737FA0"/>
    <w:rsid w:val="00741151"/>
    <w:rsid w:val="0074122D"/>
    <w:rsid w:val="0074152B"/>
    <w:rsid w:val="00741699"/>
    <w:rsid w:val="00741874"/>
    <w:rsid w:val="00742426"/>
    <w:rsid w:val="00742A85"/>
    <w:rsid w:val="0074368C"/>
    <w:rsid w:val="00743F14"/>
    <w:rsid w:val="007441A2"/>
    <w:rsid w:val="007445E4"/>
    <w:rsid w:val="00745680"/>
    <w:rsid w:val="00746180"/>
    <w:rsid w:val="00746C03"/>
    <w:rsid w:val="007510FD"/>
    <w:rsid w:val="00751CB3"/>
    <w:rsid w:val="00754975"/>
    <w:rsid w:val="007551C5"/>
    <w:rsid w:val="00755E84"/>
    <w:rsid w:val="00757A69"/>
    <w:rsid w:val="007611D4"/>
    <w:rsid w:val="00761AE7"/>
    <w:rsid w:val="007626B6"/>
    <w:rsid w:val="0076340D"/>
    <w:rsid w:val="00763832"/>
    <w:rsid w:val="00763A2C"/>
    <w:rsid w:val="00765589"/>
    <w:rsid w:val="007659BC"/>
    <w:rsid w:val="007664F3"/>
    <w:rsid w:val="00766D65"/>
    <w:rsid w:val="00771353"/>
    <w:rsid w:val="00771E19"/>
    <w:rsid w:val="00772C10"/>
    <w:rsid w:val="00773062"/>
    <w:rsid w:val="007748FE"/>
    <w:rsid w:val="00774B98"/>
    <w:rsid w:val="007759E6"/>
    <w:rsid w:val="007759F5"/>
    <w:rsid w:val="00775B6C"/>
    <w:rsid w:val="007764F4"/>
    <w:rsid w:val="007773F4"/>
    <w:rsid w:val="00777496"/>
    <w:rsid w:val="007800BC"/>
    <w:rsid w:val="00780412"/>
    <w:rsid w:val="007804D1"/>
    <w:rsid w:val="00780CB7"/>
    <w:rsid w:val="0078140A"/>
    <w:rsid w:val="00782EAF"/>
    <w:rsid w:val="007841DB"/>
    <w:rsid w:val="00785B38"/>
    <w:rsid w:val="0078788C"/>
    <w:rsid w:val="00790A4F"/>
    <w:rsid w:val="00791079"/>
    <w:rsid w:val="0079113B"/>
    <w:rsid w:val="00791459"/>
    <w:rsid w:val="00791566"/>
    <w:rsid w:val="00791BCE"/>
    <w:rsid w:val="007926EC"/>
    <w:rsid w:val="00793756"/>
    <w:rsid w:val="007953CA"/>
    <w:rsid w:val="00796C80"/>
    <w:rsid w:val="00797559"/>
    <w:rsid w:val="00797F44"/>
    <w:rsid w:val="007A1427"/>
    <w:rsid w:val="007A2257"/>
    <w:rsid w:val="007A26E8"/>
    <w:rsid w:val="007A2C7B"/>
    <w:rsid w:val="007A367A"/>
    <w:rsid w:val="007A3AC1"/>
    <w:rsid w:val="007A3ACB"/>
    <w:rsid w:val="007A3E01"/>
    <w:rsid w:val="007A3E49"/>
    <w:rsid w:val="007A480A"/>
    <w:rsid w:val="007A4969"/>
    <w:rsid w:val="007A51A2"/>
    <w:rsid w:val="007A5BFA"/>
    <w:rsid w:val="007A684F"/>
    <w:rsid w:val="007A6D01"/>
    <w:rsid w:val="007A6F3E"/>
    <w:rsid w:val="007A705C"/>
    <w:rsid w:val="007A7218"/>
    <w:rsid w:val="007B0297"/>
    <w:rsid w:val="007B0397"/>
    <w:rsid w:val="007B1515"/>
    <w:rsid w:val="007B1CC8"/>
    <w:rsid w:val="007B24F3"/>
    <w:rsid w:val="007B2684"/>
    <w:rsid w:val="007B4652"/>
    <w:rsid w:val="007B4F5B"/>
    <w:rsid w:val="007B52FE"/>
    <w:rsid w:val="007B5A80"/>
    <w:rsid w:val="007B61DC"/>
    <w:rsid w:val="007B6E34"/>
    <w:rsid w:val="007B6F41"/>
    <w:rsid w:val="007C07BC"/>
    <w:rsid w:val="007C1111"/>
    <w:rsid w:val="007C15A7"/>
    <w:rsid w:val="007C216E"/>
    <w:rsid w:val="007C2189"/>
    <w:rsid w:val="007C2EDC"/>
    <w:rsid w:val="007C37FF"/>
    <w:rsid w:val="007C3F8A"/>
    <w:rsid w:val="007C5C16"/>
    <w:rsid w:val="007C61E0"/>
    <w:rsid w:val="007D125D"/>
    <w:rsid w:val="007D140F"/>
    <w:rsid w:val="007D2158"/>
    <w:rsid w:val="007D2C57"/>
    <w:rsid w:val="007D306D"/>
    <w:rsid w:val="007D4C6A"/>
    <w:rsid w:val="007D4D2C"/>
    <w:rsid w:val="007D5166"/>
    <w:rsid w:val="007D63F3"/>
    <w:rsid w:val="007D6A0C"/>
    <w:rsid w:val="007D700B"/>
    <w:rsid w:val="007D7319"/>
    <w:rsid w:val="007E055D"/>
    <w:rsid w:val="007E0602"/>
    <w:rsid w:val="007E0B9F"/>
    <w:rsid w:val="007E1B53"/>
    <w:rsid w:val="007E1FEF"/>
    <w:rsid w:val="007E2EED"/>
    <w:rsid w:val="007E43F5"/>
    <w:rsid w:val="007E497C"/>
    <w:rsid w:val="007E4D89"/>
    <w:rsid w:val="007E5CCC"/>
    <w:rsid w:val="007E617A"/>
    <w:rsid w:val="007E74AF"/>
    <w:rsid w:val="007E7B86"/>
    <w:rsid w:val="007F0286"/>
    <w:rsid w:val="007F0BDF"/>
    <w:rsid w:val="007F0C72"/>
    <w:rsid w:val="007F1F73"/>
    <w:rsid w:val="007F251D"/>
    <w:rsid w:val="007F3876"/>
    <w:rsid w:val="007F43AE"/>
    <w:rsid w:val="007F5032"/>
    <w:rsid w:val="007F7152"/>
    <w:rsid w:val="007F7ADC"/>
    <w:rsid w:val="00800FC2"/>
    <w:rsid w:val="008024E3"/>
    <w:rsid w:val="0080295F"/>
    <w:rsid w:val="00803F1F"/>
    <w:rsid w:val="00804D73"/>
    <w:rsid w:val="00805418"/>
    <w:rsid w:val="00805C98"/>
    <w:rsid w:val="00805F6A"/>
    <w:rsid w:val="00806DBF"/>
    <w:rsid w:val="0081021C"/>
    <w:rsid w:val="0081226B"/>
    <w:rsid w:val="00812339"/>
    <w:rsid w:val="0081296C"/>
    <w:rsid w:val="00812BDE"/>
    <w:rsid w:val="008167B8"/>
    <w:rsid w:val="008169EF"/>
    <w:rsid w:val="0081722B"/>
    <w:rsid w:val="008212AE"/>
    <w:rsid w:val="008216A7"/>
    <w:rsid w:val="008222AE"/>
    <w:rsid w:val="008226E6"/>
    <w:rsid w:val="0082351A"/>
    <w:rsid w:val="008235E7"/>
    <w:rsid w:val="00824693"/>
    <w:rsid w:val="00824B40"/>
    <w:rsid w:val="00825198"/>
    <w:rsid w:val="008255B6"/>
    <w:rsid w:val="0082590E"/>
    <w:rsid w:val="00825D54"/>
    <w:rsid w:val="008265AD"/>
    <w:rsid w:val="00827011"/>
    <w:rsid w:val="008278BC"/>
    <w:rsid w:val="00830139"/>
    <w:rsid w:val="008303CD"/>
    <w:rsid w:val="00830445"/>
    <w:rsid w:val="0083074B"/>
    <w:rsid w:val="00830807"/>
    <w:rsid w:val="00831C9C"/>
    <w:rsid w:val="00832205"/>
    <w:rsid w:val="00832228"/>
    <w:rsid w:val="00833750"/>
    <w:rsid w:val="00833806"/>
    <w:rsid w:val="00834389"/>
    <w:rsid w:val="00834FC4"/>
    <w:rsid w:val="008362BA"/>
    <w:rsid w:val="0083749E"/>
    <w:rsid w:val="00837D5A"/>
    <w:rsid w:val="008404CF"/>
    <w:rsid w:val="008414BD"/>
    <w:rsid w:val="0084163B"/>
    <w:rsid w:val="00842EF7"/>
    <w:rsid w:val="00843066"/>
    <w:rsid w:val="00843193"/>
    <w:rsid w:val="00843BBC"/>
    <w:rsid w:val="008440DE"/>
    <w:rsid w:val="00844387"/>
    <w:rsid w:val="008452B3"/>
    <w:rsid w:val="00845426"/>
    <w:rsid w:val="00845534"/>
    <w:rsid w:val="00845B37"/>
    <w:rsid w:val="008473B8"/>
    <w:rsid w:val="00847EAA"/>
    <w:rsid w:val="00850C25"/>
    <w:rsid w:val="008523B4"/>
    <w:rsid w:val="00852C1A"/>
    <w:rsid w:val="0085374B"/>
    <w:rsid w:val="00853800"/>
    <w:rsid w:val="00853D28"/>
    <w:rsid w:val="00855B0A"/>
    <w:rsid w:val="0085623A"/>
    <w:rsid w:val="008574D1"/>
    <w:rsid w:val="00857721"/>
    <w:rsid w:val="00860B32"/>
    <w:rsid w:val="00860C17"/>
    <w:rsid w:val="00861C46"/>
    <w:rsid w:val="00862493"/>
    <w:rsid w:val="00862533"/>
    <w:rsid w:val="00862948"/>
    <w:rsid w:val="008631B1"/>
    <w:rsid w:val="008635EB"/>
    <w:rsid w:val="00863ED9"/>
    <w:rsid w:val="00864494"/>
    <w:rsid w:val="00864E70"/>
    <w:rsid w:val="008650BF"/>
    <w:rsid w:val="008652E6"/>
    <w:rsid w:val="00865E95"/>
    <w:rsid w:val="00866060"/>
    <w:rsid w:val="00866735"/>
    <w:rsid w:val="008737A1"/>
    <w:rsid w:val="008749A4"/>
    <w:rsid w:val="00875B59"/>
    <w:rsid w:val="00876BA9"/>
    <w:rsid w:val="00877F5D"/>
    <w:rsid w:val="00880D31"/>
    <w:rsid w:val="0088244D"/>
    <w:rsid w:val="00883F82"/>
    <w:rsid w:val="00883FBC"/>
    <w:rsid w:val="00884AA9"/>
    <w:rsid w:val="00885035"/>
    <w:rsid w:val="00885E52"/>
    <w:rsid w:val="0088672C"/>
    <w:rsid w:val="008869C2"/>
    <w:rsid w:val="00886A9D"/>
    <w:rsid w:val="00886C6A"/>
    <w:rsid w:val="00886D81"/>
    <w:rsid w:val="00886ECC"/>
    <w:rsid w:val="0089072A"/>
    <w:rsid w:val="0089181F"/>
    <w:rsid w:val="0089296A"/>
    <w:rsid w:val="00892D34"/>
    <w:rsid w:val="00893BA8"/>
    <w:rsid w:val="00893C41"/>
    <w:rsid w:val="008948E6"/>
    <w:rsid w:val="00894CBE"/>
    <w:rsid w:val="00896147"/>
    <w:rsid w:val="00896936"/>
    <w:rsid w:val="00897AE2"/>
    <w:rsid w:val="008A0AD8"/>
    <w:rsid w:val="008A1D4F"/>
    <w:rsid w:val="008A23F3"/>
    <w:rsid w:val="008A310E"/>
    <w:rsid w:val="008A3789"/>
    <w:rsid w:val="008A4C82"/>
    <w:rsid w:val="008A5C49"/>
    <w:rsid w:val="008A5F9F"/>
    <w:rsid w:val="008A62F0"/>
    <w:rsid w:val="008B009B"/>
    <w:rsid w:val="008B016E"/>
    <w:rsid w:val="008B06CF"/>
    <w:rsid w:val="008B1066"/>
    <w:rsid w:val="008B1CA0"/>
    <w:rsid w:val="008B24A9"/>
    <w:rsid w:val="008B24C0"/>
    <w:rsid w:val="008B3FB2"/>
    <w:rsid w:val="008B4320"/>
    <w:rsid w:val="008B47FB"/>
    <w:rsid w:val="008B48E5"/>
    <w:rsid w:val="008B4EE4"/>
    <w:rsid w:val="008B52D4"/>
    <w:rsid w:val="008B6AB6"/>
    <w:rsid w:val="008B73F9"/>
    <w:rsid w:val="008C0EA7"/>
    <w:rsid w:val="008C2191"/>
    <w:rsid w:val="008C2E96"/>
    <w:rsid w:val="008C3680"/>
    <w:rsid w:val="008C3C1A"/>
    <w:rsid w:val="008C501F"/>
    <w:rsid w:val="008D00E8"/>
    <w:rsid w:val="008D0133"/>
    <w:rsid w:val="008D34B7"/>
    <w:rsid w:val="008D39F2"/>
    <w:rsid w:val="008D51C6"/>
    <w:rsid w:val="008D6DB9"/>
    <w:rsid w:val="008D7272"/>
    <w:rsid w:val="008E0B89"/>
    <w:rsid w:val="008E0DA3"/>
    <w:rsid w:val="008E10FF"/>
    <w:rsid w:val="008E14E4"/>
    <w:rsid w:val="008E1F1E"/>
    <w:rsid w:val="008E2253"/>
    <w:rsid w:val="008E443F"/>
    <w:rsid w:val="008E5456"/>
    <w:rsid w:val="008E5C1A"/>
    <w:rsid w:val="008E5F0A"/>
    <w:rsid w:val="008E69F3"/>
    <w:rsid w:val="008F07AB"/>
    <w:rsid w:val="008F18CB"/>
    <w:rsid w:val="008F18E3"/>
    <w:rsid w:val="008F1F35"/>
    <w:rsid w:val="008F3D73"/>
    <w:rsid w:val="008F480F"/>
    <w:rsid w:val="008F5075"/>
    <w:rsid w:val="008F568F"/>
    <w:rsid w:val="008F5BCC"/>
    <w:rsid w:val="008F602E"/>
    <w:rsid w:val="008F61BB"/>
    <w:rsid w:val="008F6F25"/>
    <w:rsid w:val="008F70E0"/>
    <w:rsid w:val="008F78D2"/>
    <w:rsid w:val="00901688"/>
    <w:rsid w:val="009045A4"/>
    <w:rsid w:val="009066B2"/>
    <w:rsid w:val="00906E0D"/>
    <w:rsid w:val="009076D9"/>
    <w:rsid w:val="00907C99"/>
    <w:rsid w:val="00913CF9"/>
    <w:rsid w:val="00914831"/>
    <w:rsid w:val="00914EC5"/>
    <w:rsid w:val="0091568C"/>
    <w:rsid w:val="009156C8"/>
    <w:rsid w:val="00916116"/>
    <w:rsid w:val="00917319"/>
    <w:rsid w:val="00917DF5"/>
    <w:rsid w:val="009200AD"/>
    <w:rsid w:val="00920DD3"/>
    <w:rsid w:val="00921880"/>
    <w:rsid w:val="00921D9C"/>
    <w:rsid w:val="00921EC8"/>
    <w:rsid w:val="00921F49"/>
    <w:rsid w:val="00922A21"/>
    <w:rsid w:val="009241AE"/>
    <w:rsid w:val="00926804"/>
    <w:rsid w:val="00926E18"/>
    <w:rsid w:val="009270D0"/>
    <w:rsid w:val="00927A98"/>
    <w:rsid w:val="00927B28"/>
    <w:rsid w:val="00930A5C"/>
    <w:rsid w:val="00930D42"/>
    <w:rsid w:val="00931717"/>
    <w:rsid w:val="009324EC"/>
    <w:rsid w:val="00932DAA"/>
    <w:rsid w:val="00933170"/>
    <w:rsid w:val="009337E8"/>
    <w:rsid w:val="009339B3"/>
    <w:rsid w:val="00934F63"/>
    <w:rsid w:val="0093669E"/>
    <w:rsid w:val="00937E76"/>
    <w:rsid w:val="009402F4"/>
    <w:rsid w:val="00940BB4"/>
    <w:rsid w:val="009424B7"/>
    <w:rsid w:val="009427E6"/>
    <w:rsid w:val="00943727"/>
    <w:rsid w:val="009446B2"/>
    <w:rsid w:val="00944F26"/>
    <w:rsid w:val="00945399"/>
    <w:rsid w:val="009479DB"/>
    <w:rsid w:val="00950084"/>
    <w:rsid w:val="00950DE9"/>
    <w:rsid w:val="0095210F"/>
    <w:rsid w:val="00952489"/>
    <w:rsid w:val="00953E3B"/>
    <w:rsid w:val="009543DE"/>
    <w:rsid w:val="00954717"/>
    <w:rsid w:val="00954E6D"/>
    <w:rsid w:val="009559AE"/>
    <w:rsid w:val="009570AD"/>
    <w:rsid w:val="0095732C"/>
    <w:rsid w:val="00957738"/>
    <w:rsid w:val="009578E7"/>
    <w:rsid w:val="00957A31"/>
    <w:rsid w:val="00960E71"/>
    <w:rsid w:val="009615F1"/>
    <w:rsid w:val="009619CE"/>
    <w:rsid w:val="009624CC"/>
    <w:rsid w:val="00962EFF"/>
    <w:rsid w:val="009637FF"/>
    <w:rsid w:val="00964619"/>
    <w:rsid w:val="00965AAB"/>
    <w:rsid w:val="00965CAE"/>
    <w:rsid w:val="009670A6"/>
    <w:rsid w:val="00967C3B"/>
    <w:rsid w:val="00970D62"/>
    <w:rsid w:val="00971907"/>
    <w:rsid w:val="00971E93"/>
    <w:rsid w:val="00972B42"/>
    <w:rsid w:val="00973986"/>
    <w:rsid w:val="00973E4D"/>
    <w:rsid w:val="009748FE"/>
    <w:rsid w:val="00974A47"/>
    <w:rsid w:val="009759F8"/>
    <w:rsid w:val="00976BE1"/>
    <w:rsid w:val="00977458"/>
    <w:rsid w:val="009801E9"/>
    <w:rsid w:val="00980873"/>
    <w:rsid w:val="00981D38"/>
    <w:rsid w:val="009834DA"/>
    <w:rsid w:val="009838B5"/>
    <w:rsid w:val="00984140"/>
    <w:rsid w:val="00985240"/>
    <w:rsid w:val="009858C7"/>
    <w:rsid w:val="00986CCE"/>
    <w:rsid w:val="009878B3"/>
    <w:rsid w:val="00987FDD"/>
    <w:rsid w:val="00990355"/>
    <w:rsid w:val="0099055F"/>
    <w:rsid w:val="0099081D"/>
    <w:rsid w:val="0099084E"/>
    <w:rsid w:val="0099129C"/>
    <w:rsid w:val="00992CA7"/>
    <w:rsid w:val="0099354E"/>
    <w:rsid w:val="00993DC8"/>
    <w:rsid w:val="00994143"/>
    <w:rsid w:val="00994322"/>
    <w:rsid w:val="0099469E"/>
    <w:rsid w:val="00994EEA"/>
    <w:rsid w:val="00995A63"/>
    <w:rsid w:val="00996ADF"/>
    <w:rsid w:val="009977F4"/>
    <w:rsid w:val="00997A3A"/>
    <w:rsid w:val="009A081C"/>
    <w:rsid w:val="009A400A"/>
    <w:rsid w:val="009A4033"/>
    <w:rsid w:val="009A4783"/>
    <w:rsid w:val="009A6FC5"/>
    <w:rsid w:val="009B1645"/>
    <w:rsid w:val="009B1781"/>
    <w:rsid w:val="009B267F"/>
    <w:rsid w:val="009B31D6"/>
    <w:rsid w:val="009B3632"/>
    <w:rsid w:val="009C1772"/>
    <w:rsid w:val="009C1C9A"/>
    <w:rsid w:val="009C33DA"/>
    <w:rsid w:val="009C3E9F"/>
    <w:rsid w:val="009C4168"/>
    <w:rsid w:val="009C45BF"/>
    <w:rsid w:val="009C4C4B"/>
    <w:rsid w:val="009C599D"/>
    <w:rsid w:val="009C5E15"/>
    <w:rsid w:val="009C68BE"/>
    <w:rsid w:val="009C6A91"/>
    <w:rsid w:val="009C6FF7"/>
    <w:rsid w:val="009C7895"/>
    <w:rsid w:val="009D193A"/>
    <w:rsid w:val="009D28CA"/>
    <w:rsid w:val="009D4766"/>
    <w:rsid w:val="009D600A"/>
    <w:rsid w:val="009D7B99"/>
    <w:rsid w:val="009E00DE"/>
    <w:rsid w:val="009E2D58"/>
    <w:rsid w:val="009E5103"/>
    <w:rsid w:val="009E67AA"/>
    <w:rsid w:val="009E70B5"/>
    <w:rsid w:val="009F07D3"/>
    <w:rsid w:val="009F1C9F"/>
    <w:rsid w:val="009F1EEC"/>
    <w:rsid w:val="009F26FB"/>
    <w:rsid w:val="009F2AA4"/>
    <w:rsid w:val="009F3984"/>
    <w:rsid w:val="009F4038"/>
    <w:rsid w:val="009F4EF9"/>
    <w:rsid w:val="009F723F"/>
    <w:rsid w:val="009F7ADE"/>
    <w:rsid w:val="00A005C5"/>
    <w:rsid w:val="00A00A47"/>
    <w:rsid w:val="00A00CFE"/>
    <w:rsid w:val="00A01DD7"/>
    <w:rsid w:val="00A029D3"/>
    <w:rsid w:val="00A036D0"/>
    <w:rsid w:val="00A042D2"/>
    <w:rsid w:val="00A04AAA"/>
    <w:rsid w:val="00A0579B"/>
    <w:rsid w:val="00A058DC"/>
    <w:rsid w:val="00A058F1"/>
    <w:rsid w:val="00A06237"/>
    <w:rsid w:val="00A06F0C"/>
    <w:rsid w:val="00A07C9A"/>
    <w:rsid w:val="00A103FA"/>
    <w:rsid w:val="00A11A95"/>
    <w:rsid w:val="00A126C2"/>
    <w:rsid w:val="00A1318B"/>
    <w:rsid w:val="00A134FE"/>
    <w:rsid w:val="00A138D4"/>
    <w:rsid w:val="00A163E5"/>
    <w:rsid w:val="00A1694A"/>
    <w:rsid w:val="00A16DE5"/>
    <w:rsid w:val="00A200FE"/>
    <w:rsid w:val="00A21C94"/>
    <w:rsid w:val="00A2265F"/>
    <w:rsid w:val="00A23491"/>
    <w:rsid w:val="00A23722"/>
    <w:rsid w:val="00A24B48"/>
    <w:rsid w:val="00A24C54"/>
    <w:rsid w:val="00A259BA"/>
    <w:rsid w:val="00A275C1"/>
    <w:rsid w:val="00A27BBD"/>
    <w:rsid w:val="00A27C5E"/>
    <w:rsid w:val="00A302F5"/>
    <w:rsid w:val="00A304BB"/>
    <w:rsid w:val="00A30C6C"/>
    <w:rsid w:val="00A31E53"/>
    <w:rsid w:val="00A333C4"/>
    <w:rsid w:val="00A33AA4"/>
    <w:rsid w:val="00A3467C"/>
    <w:rsid w:val="00A3491D"/>
    <w:rsid w:val="00A371E6"/>
    <w:rsid w:val="00A37216"/>
    <w:rsid w:val="00A37C2F"/>
    <w:rsid w:val="00A41588"/>
    <w:rsid w:val="00A42169"/>
    <w:rsid w:val="00A42C7E"/>
    <w:rsid w:val="00A42E14"/>
    <w:rsid w:val="00A44768"/>
    <w:rsid w:val="00A455AC"/>
    <w:rsid w:val="00A45894"/>
    <w:rsid w:val="00A45A8C"/>
    <w:rsid w:val="00A472CC"/>
    <w:rsid w:val="00A507CF"/>
    <w:rsid w:val="00A515B2"/>
    <w:rsid w:val="00A51889"/>
    <w:rsid w:val="00A52109"/>
    <w:rsid w:val="00A53035"/>
    <w:rsid w:val="00A5365B"/>
    <w:rsid w:val="00A537B7"/>
    <w:rsid w:val="00A53F7E"/>
    <w:rsid w:val="00A5438E"/>
    <w:rsid w:val="00A54D9E"/>
    <w:rsid w:val="00A565A0"/>
    <w:rsid w:val="00A56C08"/>
    <w:rsid w:val="00A61306"/>
    <w:rsid w:val="00A6200D"/>
    <w:rsid w:val="00A6242D"/>
    <w:rsid w:val="00A63785"/>
    <w:rsid w:val="00A64B94"/>
    <w:rsid w:val="00A705D6"/>
    <w:rsid w:val="00A719CA"/>
    <w:rsid w:val="00A71B4F"/>
    <w:rsid w:val="00A734E5"/>
    <w:rsid w:val="00A745D1"/>
    <w:rsid w:val="00A74906"/>
    <w:rsid w:val="00A7519E"/>
    <w:rsid w:val="00A75542"/>
    <w:rsid w:val="00A77BD6"/>
    <w:rsid w:val="00A80EAD"/>
    <w:rsid w:val="00A81752"/>
    <w:rsid w:val="00A81789"/>
    <w:rsid w:val="00A81845"/>
    <w:rsid w:val="00A83195"/>
    <w:rsid w:val="00A83883"/>
    <w:rsid w:val="00A8488B"/>
    <w:rsid w:val="00A857FF"/>
    <w:rsid w:val="00A862FF"/>
    <w:rsid w:val="00A8655F"/>
    <w:rsid w:val="00A86747"/>
    <w:rsid w:val="00A90266"/>
    <w:rsid w:val="00A90EE8"/>
    <w:rsid w:val="00A91031"/>
    <w:rsid w:val="00A91271"/>
    <w:rsid w:val="00A92261"/>
    <w:rsid w:val="00A922C0"/>
    <w:rsid w:val="00A94A84"/>
    <w:rsid w:val="00A956FF"/>
    <w:rsid w:val="00A95F60"/>
    <w:rsid w:val="00A9727D"/>
    <w:rsid w:val="00A9791E"/>
    <w:rsid w:val="00A979DF"/>
    <w:rsid w:val="00AA08F9"/>
    <w:rsid w:val="00AA0A89"/>
    <w:rsid w:val="00AA1BE5"/>
    <w:rsid w:val="00AA20C7"/>
    <w:rsid w:val="00AA2921"/>
    <w:rsid w:val="00AA2A49"/>
    <w:rsid w:val="00AA3B82"/>
    <w:rsid w:val="00AA3D26"/>
    <w:rsid w:val="00AA3E72"/>
    <w:rsid w:val="00AA4C32"/>
    <w:rsid w:val="00AA53B9"/>
    <w:rsid w:val="00AA6B99"/>
    <w:rsid w:val="00AA7546"/>
    <w:rsid w:val="00AA7A0A"/>
    <w:rsid w:val="00AB09AE"/>
    <w:rsid w:val="00AB0ADB"/>
    <w:rsid w:val="00AB2C60"/>
    <w:rsid w:val="00AB329C"/>
    <w:rsid w:val="00AB3957"/>
    <w:rsid w:val="00AB550D"/>
    <w:rsid w:val="00AB6B50"/>
    <w:rsid w:val="00AC04B6"/>
    <w:rsid w:val="00AC0892"/>
    <w:rsid w:val="00AC0D91"/>
    <w:rsid w:val="00AC15E4"/>
    <w:rsid w:val="00AC187D"/>
    <w:rsid w:val="00AC2DED"/>
    <w:rsid w:val="00AC35AD"/>
    <w:rsid w:val="00AC4013"/>
    <w:rsid w:val="00AC415F"/>
    <w:rsid w:val="00AC4732"/>
    <w:rsid w:val="00AC4991"/>
    <w:rsid w:val="00AC76C8"/>
    <w:rsid w:val="00AC76F5"/>
    <w:rsid w:val="00AD019B"/>
    <w:rsid w:val="00AD0B17"/>
    <w:rsid w:val="00AD11B9"/>
    <w:rsid w:val="00AD29D2"/>
    <w:rsid w:val="00AD2E82"/>
    <w:rsid w:val="00AD4E0E"/>
    <w:rsid w:val="00AD50A7"/>
    <w:rsid w:val="00AD6ADD"/>
    <w:rsid w:val="00AD763F"/>
    <w:rsid w:val="00AD79E3"/>
    <w:rsid w:val="00AE2409"/>
    <w:rsid w:val="00AE2529"/>
    <w:rsid w:val="00AE288B"/>
    <w:rsid w:val="00AE3148"/>
    <w:rsid w:val="00AE3650"/>
    <w:rsid w:val="00AE4D1A"/>
    <w:rsid w:val="00AE584D"/>
    <w:rsid w:val="00AE6BD0"/>
    <w:rsid w:val="00AE7480"/>
    <w:rsid w:val="00AF0C7F"/>
    <w:rsid w:val="00AF1325"/>
    <w:rsid w:val="00AF19FC"/>
    <w:rsid w:val="00AF1D72"/>
    <w:rsid w:val="00AF30AC"/>
    <w:rsid w:val="00AF43B3"/>
    <w:rsid w:val="00AF6E61"/>
    <w:rsid w:val="00B0013A"/>
    <w:rsid w:val="00B021E3"/>
    <w:rsid w:val="00B03758"/>
    <w:rsid w:val="00B03936"/>
    <w:rsid w:val="00B0535D"/>
    <w:rsid w:val="00B058FF"/>
    <w:rsid w:val="00B070D8"/>
    <w:rsid w:val="00B071AB"/>
    <w:rsid w:val="00B100A4"/>
    <w:rsid w:val="00B123F0"/>
    <w:rsid w:val="00B14127"/>
    <w:rsid w:val="00B146DE"/>
    <w:rsid w:val="00B14E90"/>
    <w:rsid w:val="00B165C0"/>
    <w:rsid w:val="00B20AE6"/>
    <w:rsid w:val="00B20D11"/>
    <w:rsid w:val="00B2157B"/>
    <w:rsid w:val="00B22210"/>
    <w:rsid w:val="00B22243"/>
    <w:rsid w:val="00B24DC4"/>
    <w:rsid w:val="00B25EEA"/>
    <w:rsid w:val="00B260FB"/>
    <w:rsid w:val="00B26ED2"/>
    <w:rsid w:val="00B27726"/>
    <w:rsid w:val="00B30051"/>
    <w:rsid w:val="00B30FDD"/>
    <w:rsid w:val="00B32E4F"/>
    <w:rsid w:val="00B33BB2"/>
    <w:rsid w:val="00B35151"/>
    <w:rsid w:val="00B35DAC"/>
    <w:rsid w:val="00B361A8"/>
    <w:rsid w:val="00B36A6D"/>
    <w:rsid w:val="00B36DC6"/>
    <w:rsid w:val="00B3757F"/>
    <w:rsid w:val="00B42F80"/>
    <w:rsid w:val="00B44575"/>
    <w:rsid w:val="00B45F1C"/>
    <w:rsid w:val="00B4672D"/>
    <w:rsid w:val="00B4728E"/>
    <w:rsid w:val="00B47298"/>
    <w:rsid w:val="00B50193"/>
    <w:rsid w:val="00B52B6D"/>
    <w:rsid w:val="00B5303F"/>
    <w:rsid w:val="00B530A7"/>
    <w:rsid w:val="00B554F7"/>
    <w:rsid w:val="00B55742"/>
    <w:rsid w:val="00B558BC"/>
    <w:rsid w:val="00B55D1F"/>
    <w:rsid w:val="00B561F4"/>
    <w:rsid w:val="00B56201"/>
    <w:rsid w:val="00B566A1"/>
    <w:rsid w:val="00B566CB"/>
    <w:rsid w:val="00B57B34"/>
    <w:rsid w:val="00B61818"/>
    <w:rsid w:val="00B619F6"/>
    <w:rsid w:val="00B61E36"/>
    <w:rsid w:val="00B62184"/>
    <w:rsid w:val="00B62F66"/>
    <w:rsid w:val="00B630EF"/>
    <w:rsid w:val="00B63C45"/>
    <w:rsid w:val="00B64F92"/>
    <w:rsid w:val="00B65271"/>
    <w:rsid w:val="00B65E66"/>
    <w:rsid w:val="00B668F1"/>
    <w:rsid w:val="00B66A53"/>
    <w:rsid w:val="00B66A95"/>
    <w:rsid w:val="00B671A9"/>
    <w:rsid w:val="00B67F7F"/>
    <w:rsid w:val="00B7061B"/>
    <w:rsid w:val="00B71A46"/>
    <w:rsid w:val="00B71E26"/>
    <w:rsid w:val="00B726EC"/>
    <w:rsid w:val="00B732BE"/>
    <w:rsid w:val="00B74529"/>
    <w:rsid w:val="00B74D16"/>
    <w:rsid w:val="00B74F9F"/>
    <w:rsid w:val="00B753CC"/>
    <w:rsid w:val="00B75E93"/>
    <w:rsid w:val="00B76EB6"/>
    <w:rsid w:val="00B772E4"/>
    <w:rsid w:val="00B77C10"/>
    <w:rsid w:val="00B807CE"/>
    <w:rsid w:val="00B81FAB"/>
    <w:rsid w:val="00B820B3"/>
    <w:rsid w:val="00B84A91"/>
    <w:rsid w:val="00B854F1"/>
    <w:rsid w:val="00B85830"/>
    <w:rsid w:val="00B86602"/>
    <w:rsid w:val="00B86912"/>
    <w:rsid w:val="00B87D50"/>
    <w:rsid w:val="00B910D5"/>
    <w:rsid w:val="00B91B84"/>
    <w:rsid w:val="00B91C39"/>
    <w:rsid w:val="00B91CB0"/>
    <w:rsid w:val="00B91E9B"/>
    <w:rsid w:val="00B92348"/>
    <w:rsid w:val="00B94003"/>
    <w:rsid w:val="00B947DA"/>
    <w:rsid w:val="00B94CEF"/>
    <w:rsid w:val="00B9500B"/>
    <w:rsid w:val="00B955EA"/>
    <w:rsid w:val="00B955EB"/>
    <w:rsid w:val="00B95D34"/>
    <w:rsid w:val="00B97948"/>
    <w:rsid w:val="00BA01EA"/>
    <w:rsid w:val="00BA08EA"/>
    <w:rsid w:val="00BA0C80"/>
    <w:rsid w:val="00BA3DA4"/>
    <w:rsid w:val="00BA3EFB"/>
    <w:rsid w:val="00BA3F0B"/>
    <w:rsid w:val="00BA50BA"/>
    <w:rsid w:val="00BA6AE7"/>
    <w:rsid w:val="00BB0CA0"/>
    <w:rsid w:val="00BB29EF"/>
    <w:rsid w:val="00BB2D07"/>
    <w:rsid w:val="00BB3C13"/>
    <w:rsid w:val="00BB4B9C"/>
    <w:rsid w:val="00BB62F9"/>
    <w:rsid w:val="00BB6D0B"/>
    <w:rsid w:val="00BC2796"/>
    <w:rsid w:val="00BC27A5"/>
    <w:rsid w:val="00BC2E94"/>
    <w:rsid w:val="00BC306E"/>
    <w:rsid w:val="00BC379A"/>
    <w:rsid w:val="00BC5216"/>
    <w:rsid w:val="00BC5CA0"/>
    <w:rsid w:val="00BC737A"/>
    <w:rsid w:val="00BC7402"/>
    <w:rsid w:val="00BD057F"/>
    <w:rsid w:val="00BD0819"/>
    <w:rsid w:val="00BD0853"/>
    <w:rsid w:val="00BD0AA5"/>
    <w:rsid w:val="00BD1E58"/>
    <w:rsid w:val="00BD2035"/>
    <w:rsid w:val="00BD25F5"/>
    <w:rsid w:val="00BD264B"/>
    <w:rsid w:val="00BD3F3F"/>
    <w:rsid w:val="00BD4B52"/>
    <w:rsid w:val="00BD57B8"/>
    <w:rsid w:val="00BD5E65"/>
    <w:rsid w:val="00BD7D7E"/>
    <w:rsid w:val="00BE04C1"/>
    <w:rsid w:val="00BE1281"/>
    <w:rsid w:val="00BE1974"/>
    <w:rsid w:val="00BE2D03"/>
    <w:rsid w:val="00BE3178"/>
    <w:rsid w:val="00BE367F"/>
    <w:rsid w:val="00BE4D84"/>
    <w:rsid w:val="00BE699F"/>
    <w:rsid w:val="00BE7B1A"/>
    <w:rsid w:val="00BF16D6"/>
    <w:rsid w:val="00BF2DDA"/>
    <w:rsid w:val="00BF3573"/>
    <w:rsid w:val="00BF51F1"/>
    <w:rsid w:val="00BF52D1"/>
    <w:rsid w:val="00BF5377"/>
    <w:rsid w:val="00BF584B"/>
    <w:rsid w:val="00BF5BC1"/>
    <w:rsid w:val="00BF6591"/>
    <w:rsid w:val="00BF6D4B"/>
    <w:rsid w:val="00BF6E83"/>
    <w:rsid w:val="00BF7501"/>
    <w:rsid w:val="00BF7B65"/>
    <w:rsid w:val="00C003D8"/>
    <w:rsid w:val="00C01EA8"/>
    <w:rsid w:val="00C025DC"/>
    <w:rsid w:val="00C0543F"/>
    <w:rsid w:val="00C05B21"/>
    <w:rsid w:val="00C05DF7"/>
    <w:rsid w:val="00C06C31"/>
    <w:rsid w:val="00C071C2"/>
    <w:rsid w:val="00C10AC8"/>
    <w:rsid w:val="00C10E11"/>
    <w:rsid w:val="00C12222"/>
    <w:rsid w:val="00C12E12"/>
    <w:rsid w:val="00C14670"/>
    <w:rsid w:val="00C148D3"/>
    <w:rsid w:val="00C15F5C"/>
    <w:rsid w:val="00C206EC"/>
    <w:rsid w:val="00C20812"/>
    <w:rsid w:val="00C21002"/>
    <w:rsid w:val="00C2243D"/>
    <w:rsid w:val="00C24518"/>
    <w:rsid w:val="00C25296"/>
    <w:rsid w:val="00C256DA"/>
    <w:rsid w:val="00C25CB1"/>
    <w:rsid w:val="00C263A1"/>
    <w:rsid w:val="00C2700F"/>
    <w:rsid w:val="00C27DA8"/>
    <w:rsid w:val="00C310E7"/>
    <w:rsid w:val="00C32033"/>
    <w:rsid w:val="00C32A82"/>
    <w:rsid w:val="00C32F85"/>
    <w:rsid w:val="00C33B8F"/>
    <w:rsid w:val="00C34B42"/>
    <w:rsid w:val="00C35C1D"/>
    <w:rsid w:val="00C360B6"/>
    <w:rsid w:val="00C37EFC"/>
    <w:rsid w:val="00C41320"/>
    <w:rsid w:val="00C41D48"/>
    <w:rsid w:val="00C42C63"/>
    <w:rsid w:val="00C44D14"/>
    <w:rsid w:val="00C479AF"/>
    <w:rsid w:val="00C47A2A"/>
    <w:rsid w:val="00C47F66"/>
    <w:rsid w:val="00C5052A"/>
    <w:rsid w:val="00C51744"/>
    <w:rsid w:val="00C54459"/>
    <w:rsid w:val="00C5494C"/>
    <w:rsid w:val="00C55427"/>
    <w:rsid w:val="00C55C67"/>
    <w:rsid w:val="00C56316"/>
    <w:rsid w:val="00C5716A"/>
    <w:rsid w:val="00C57C03"/>
    <w:rsid w:val="00C57C30"/>
    <w:rsid w:val="00C60313"/>
    <w:rsid w:val="00C6062B"/>
    <w:rsid w:val="00C60B71"/>
    <w:rsid w:val="00C60E35"/>
    <w:rsid w:val="00C6115C"/>
    <w:rsid w:val="00C61860"/>
    <w:rsid w:val="00C61A74"/>
    <w:rsid w:val="00C63974"/>
    <w:rsid w:val="00C648E3"/>
    <w:rsid w:val="00C64F8E"/>
    <w:rsid w:val="00C65D43"/>
    <w:rsid w:val="00C66605"/>
    <w:rsid w:val="00C66E37"/>
    <w:rsid w:val="00C67A17"/>
    <w:rsid w:val="00C711EB"/>
    <w:rsid w:val="00C71BA6"/>
    <w:rsid w:val="00C72C52"/>
    <w:rsid w:val="00C747DD"/>
    <w:rsid w:val="00C74AEB"/>
    <w:rsid w:val="00C75722"/>
    <w:rsid w:val="00C75B8D"/>
    <w:rsid w:val="00C77D97"/>
    <w:rsid w:val="00C77E7B"/>
    <w:rsid w:val="00C81388"/>
    <w:rsid w:val="00C818D5"/>
    <w:rsid w:val="00C81E62"/>
    <w:rsid w:val="00C833F7"/>
    <w:rsid w:val="00C8364A"/>
    <w:rsid w:val="00C847AE"/>
    <w:rsid w:val="00C85852"/>
    <w:rsid w:val="00C8590A"/>
    <w:rsid w:val="00C9040D"/>
    <w:rsid w:val="00C90DE3"/>
    <w:rsid w:val="00C9277B"/>
    <w:rsid w:val="00C92F38"/>
    <w:rsid w:val="00C9453A"/>
    <w:rsid w:val="00C95210"/>
    <w:rsid w:val="00C953AA"/>
    <w:rsid w:val="00C96872"/>
    <w:rsid w:val="00C969C8"/>
    <w:rsid w:val="00C97078"/>
    <w:rsid w:val="00CA05E1"/>
    <w:rsid w:val="00CA138A"/>
    <w:rsid w:val="00CA1DC6"/>
    <w:rsid w:val="00CA3222"/>
    <w:rsid w:val="00CA3A53"/>
    <w:rsid w:val="00CA3D48"/>
    <w:rsid w:val="00CA567A"/>
    <w:rsid w:val="00CA7873"/>
    <w:rsid w:val="00CB0C03"/>
    <w:rsid w:val="00CB291F"/>
    <w:rsid w:val="00CB3E61"/>
    <w:rsid w:val="00CB4312"/>
    <w:rsid w:val="00CB5855"/>
    <w:rsid w:val="00CB6300"/>
    <w:rsid w:val="00CB7C37"/>
    <w:rsid w:val="00CB7F39"/>
    <w:rsid w:val="00CC1527"/>
    <w:rsid w:val="00CC1E2D"/>
    <w:rsid w:val="00CC2C7F"/>
    <w:rsid w:val="00CC30BF"/>
    <w:rsid w:val="00CC37DB"/>
    <w:rsid w:val="00CC3B6C"/>
    <w:rsid w:val="00CC3F73"/>
    <w:rsid w:val="00CC498C"/>
    <w:rsid w:val="00CC5885"/>
    <w:rsid w:val="00CC5AF3"/>
    <w:rsid w:val="00CC63B4"/>
    <w:rsid w:val="00CC73A0"/>
    <w:rsid w:val="00CC79BE"/>
    <w:rsid w:val="00CC7C8B"/>
    <w:rsid w:val="00CC7F8A"/>
    <w:rsid w:val="00CD026E"/>
    <w:rsid w:val="00CD19F5"/>
    <w:rsid w:val="00CD1B7C"/>
    <w:rsid w:val="00CD34C4"/>
    <w:rsid w:val="00CD38CF"/>
    <w:rsid w:val="00CD42ED"/>
    <w:rsid w:val="00CD4D24"/>
    <w:rsid w:val="00CD5313"/>
    <w:rsid w:val="00CD5B39"/>
    <w:rsid w:val="00CD63E5"/>
    <w:rsid w:val="00CD6568"/>
    <w:rsid w:val="00CD66AB"/>
    <w:rsid w:val="00CD6B15"/>
    <w:rsid w:val="00CD6C2D"/>
    <w:rsid w:val="00CD7243"/>
    <w:rsid w:val="00CE082D"/>
    <w:rsid w:val="00CE1376"/>
    <w:rsid w:val="00CE1B84"/>
    <w:rsid w:val="00CE1D13"/>
    <w:rsid w:val="00CE209D"/>
    <w:rsid w:val="00CE2884"/>
    <w:rsid w:val="00CE2CB0"/>
    <w:rsid w:val="00CE3196"/>
    <w:rsid w:val="00CE3977"/>
    <w:rsid w:val="00CE3F92"/>
    <w:rsid w:val="00CE5988"/>
    <w:rsid w:val="00CE6718"/>
    <w:rsid w:val="00CE6FA2"/>
    <w:rsid w:val="00CE798D"/>
    <w:rsid w:val="00CE7B43"/>
    <w:rsid w:val="00CF0012"/>
    <w:rsid w:val="00CF0538"/>
    <w:rsid w:val="00CF0D6C"/>
    <w:rsid w:val="00CF18A0"/>
    <w:rsid w:val="00CF44BE"/>
    <w:rsid w:val="00CF4648"/>
    <w:rsid w:val="00CF4BD2"/>
    <w:rsid w:val="00CF4C06"/>
    <w:rsid w:val="00CF4E3A"/>
    <w:rsid w:val="00CF557C"/>
    <w:rsid w:val="00CF58A4"/>
    <w:rsid w:val="00CF5BE0"/>
    <w:rsid w:val="00CF6028"/>
    <w:rsid w:val="00CF7DC3"/>
    <w:rsid w:val="00D008AA"/>
    <w:rsid w:val="00D00CAD"/>
    <w:rsid w:val="00D018FA"/>
    <w:rsid w:val="00D02661"/>
    <w:rsid w:val="00D03128"/>
    <w:rsid w:val="00D032E4"/>
    <w:rsid w:val="00D04DBE"/>
    <w:rsid w:val="00D04E05"/>
    <w:rsid w:val="00D077B4"/>
    <w:rsid w:val="00D1218A"/>
    <w:rsid w:val="00D12CCB"/>
    <w:rsid w:val="00D12D7A"/>
    <w:rsid w:val="00D13153"/>
    <w:rsid w:val="00D13244"/>
    <w:rsid w:val="00D1515D"/>
    <w:rsid w:val="00D160B9"/>
    <w:rsid w:val="00D16270"/>
    <w:rsid w:val="00D16A10"/>
    <w:rsid w:val="00D206EE"/>
    <w:rsid w:val="00D20B09"/>
    <w:rsid w:val="00D21937"/>
    <w:rsid w:val="00D21B03"/>
    <w:rsid w:val="00D21DE8"/>
    <w:rsid w:val="00D22B5D"/>
    <w:rsid w:val="00D230D4"/>
    <w:rsid w:val="00D2316C"/>
    <w:rsid w:val="00D23E9B"/>
    <w:rsid w:val="00D24476"/>
    <w:rsid w:val="00D24B61"/>
    <w:rsid w:val="00D24DA4"/>
    <w:rsid w:val="00D25955"/>
    <w:rsid w:val="00D26CBC"/>
    <w:rsid w:val="00D276BB"/>
    <w:rsid w:val="00D27EBE"/>
    <w:rsid w:val="00D3070D"/>
    <w:rsid w:val="00D3106C"/>
    <w:rsid w:val="00D31B69"/>
    <w:rsid w:val="00D3206B"/>
    <w:rsid w:val="00D33E74"/>
    <w:rsid w:val="00D342DC"/>
    <w:rsid w:val="00D34470"/>
    <w:rsid w:val="00D344A1"/>
    <w:rsid w:val="00D35434"/>
    <w:rsid w:val="00D368CC"/>
    <w:rsid w:val="00D36CA6"/>
    <w:rsid w:val="00D3768A"/>
    <w:rsid w:val="00D378F7"/>
    <w:rsid w:val="00D37BC3"/>
    <w:rsid w:val="00D41B1A"/>
    <w:rsid w:val="00D429E0"/>
    <w:rsid w:val="00D43588"/>
    <w:rsid w:val="00D43AF6"/>
    <w:rsid w:val="00D43C85"/>
    <w:rsid w:val="00D44461"/>
    <w:rsid w:val="00D44946"/>
    <w:rsid w:val="00D449CC"/>
    <w:rsid w:val="00D4542C"/>
    <w:rsid w:val="00D46202"/>
    <w:rsid w:val="00D4629B"/>
    <w:rsid w:val="00D466B1"/>
    <w:rsid w:val="00D470D0"/>
    <w:rsid w:val="00D50030"/>
    <w:rsid w:val="00D52A9F"/>
    <w:rsid w:val="00D52C61"/>
    <w:rsid w:val="00D53240"/>
    <w:rsid w:val="00D54955"/>
    <w:rsid w:val="00D54AB0"/>
    <w:rsid w:val="00D54B88"/>
    <w:rsid w:val="00D5641E"/>
    <w:rsid w:val="00D56ABD"/>
    <w:rsid w:val="00D56E28"/>
    <w:rsid w:val="00D57544"/>
    <w:rsid w:val="00D6200B"/>
    <w:rsid w:val="00D62B29"/>
    <w:rsid w:val="00D641C8"/>
    <w:rsid w:val="00D64A73"/>
    <w:rsid w:val="00D6538C"/>
    <w:rsid w:val="00D655A7"/>
    <w:rsid w:val="00D66CA5"/>
    <w:rsid w:val="00D671E1"/>
    <w:rsid w:val="00D67FCE"/>
    <w:rsid w:val="00D70426"/>
    <w:rsid w:val="00D71E92"/>
    <w:rsid w:val="00D71F34"/>
    <w:rsid w:val="00D73141"/>
    <w:rsid w:val="00D73EA1"/>
    <w:rsid w:val="00D755F2"/>
    <w:rsid w:val="00D76275"/>
    <w:rsid w:val="00D76539"/>
    <w:rsid w:val="00D8007B"/>
    <w:rsid w:val="00D80B18"/>
    <w:rsid w:val="00D82A8A"/>
    <w:rsid w:val="00D83A69"/>
    <w:rsid w:val="00D85190"/>
    <w:rsid w:val="00D85E30"/>
    <w:rsid w:val="00D860F3"/>
    <w:rsid w:val="00D86944"/>
    <w:rsid w:val="00D870B6"/>
    <w:rsid w:val="00D8778D"/>
    <w:rsid w:val="00D90B35"/>
    <w:rsid w:val="00D928F4"/>
    <w:rsid w:val="00D92E5B"/>
    <w:rsid w:val="00D92FA9"/>
    <w:rsid w:val="00D93AFE"/>
    <w:rsid w:val="00D93BE1"/>
    <w:rsid w:val="00D946CC"/>
    <w:rsid w:val="00D94C6D"/>
    <w:rsid w:val="00D95162"/>
    <w:rsid w:val="00D959CC"/>
    <w:rsid w:val="00D95A07"/>
    <w:rsid w:val="00D95F2D"/>
    <w:rsid w:val="00D967D4"/>
    <w:rsid w:val="00DA0410"/>
    <w:rsid w:val="00DA0872"/>
    <w:rsid w:val="00DA0AF7"/>
    <w:rsid w:val="00DA12E2"/>
    <w:rsid w:val="00DA241A"/>
    <w:rsid w:val="00DA3F08"/>
    <w:rsid w:val="00DA4FE9"/>
    <w:rsid w:val="00DA53AF"/>
    <w:rsid w:val="00DA688C"/>
    <w:rsid w:val="00DA7BFD"/>
    <w:rsid w:val="00DB13B9"/>
    <w:rsid w:val="00DB29EA"/>
    <w:rsid w:val="00DB4157"/>
    <w:rsid w:val="00DB4742"/>
    <w:rsid w:val="00DB5212"/>
    <w:rsid w:val="00DB564E"/>
    <w:rsid w:val="00DB5922"/>
    <w:rsid w:val="00DB61A2"/>
    <w:rsid w:val="00DB63EA"/>
    <w:rsid w:val="00DB782A"/>
    <w:rsid w:val="00DB7AA9"/>
    <w:rsid w:val="00DC1A4A"/>
    <w:rsid w:val="00DC1CA3"/>
    <w:rsid w:val="00DC1DA9"/>
    <w:rsid w:val="00DC2ADC"/>
    <w:rsid w:val="00DC3CA0"/>
    <w:rsid w:val="00DC4D4E"/>
    <w:rsid w:val="00DC4DEC"/>
    <w:rsid w:val="00DC4F48"/>
    <w:rsid w:val="00DC5BBE"/>
    <w:rsid w:val="00DC6278"/>
    <w:rsid w:val="00DC6347"/>
    <w:rsid w:val="00DC6634"/>
    <w:rsid w:val="00DC6F0D"/>
    <w:rsid w:val="00DC76FA"/>
    <w:rsid w:val="00DD0276"/>
    <w:rsid w:val="00DD1CE9"/>
    <w:rsid w:val="00DD1E5F"/>
    <w:rsid w:val="00DD3A2D"/>
    <w:rsid w:val="00DD45CA"/>
    <w:rsid w:val="00DD5BBC"/>
    <w:rsid w:val="00DD61AD"/>
    <w:rsid w:val="00DE0E4F"/>
    <w:rsid w:val="00DE1A49"/>
    <w:rsid w:val="00DE289C"/>
    <w:rsid w:val="00DE4425"/>
    <w:rsid w:val="00DE4F6D"/>
    <w:rsid w:val="00DE5BD0"/>
    <w:rsid w:val="00DE5C1E"/>
    <w:rsid w:val="00DE5CDB"/>
    <w:rsid w:val="00DE6645"/>
    <w:rsid w:val="00DE72D5"/>
    <w:rsid w:val="00DF0ADD"/>
    <w:rsid w:val="00DF1D17"/>
    <w:rsid w:val="00DF2C08"/>
    <w:rsid w:val="00DF3B1A"/>
    <w:rsid w:val="00DF477C"/>
    <w:rsid w:val="00DF49E8"/>
    <w:rsid w:val="00DF514F"/>
    <w:rsid w:val="00DF630A"/>
    <w:rsid w:val="00DF64C7"/>
    <w:rsid w:val="00DF6E1C"/>
    <w:rsid w:val="00DF701B"/>
    <w:rsid w:val="00DF7ED5"/>
    <w:rsid w:val="00E0039E"/>
    <w:rsid w:val="00E00DC9"/>
    <w:rsid w:val="00E013C2"/>
    <w:rsid w:val="00E0180F"/>
    <w:rsid w:val="00E01CF8"/>
    <w:rsid w:val="00E01DD4"/>
    <w:rsid w:val="00E0364F"/>
    <w:rsid w:val="00E041ED"/>
    <w:rsid w:val="00E04716"/>
    <w:rsid w:val="00E04F79"/>
    <w:rsid w:val="00E065AE"/>
    <w:rsid w:val="00E06DFD"/>
    <w:rsid w:val="00E0730F"/>
    <w:rsid w:val="00E07F71"/>
    <w:rsid w:val="00E07F98"/>
    <w:rsid w:val="00E1126C"/>
    <w:rsid w:val="00E11795"/>
    <w:rsid w:val="00E12666"/>
    <w:rsid w:val="00E129B9"/>
    <w:rsid w:val="00E13CF0"/>
    <w:rsid w:val="00E144EB"/>
    <w:rsid w:val="00E14C03"/>
    <w:rsid w:val="00E14F68"/>
    <w:rsid w:val="00E1510D"/>
    <w:rsid w:val="00E15D10"/>
    <w:rsid w:val="00E20378"/>
    <w:rsid w:val="00E22A6D"/>
    <w:rsid w:val="00E24E24"/>
    <w:rsid w:val="00E2597E"/>
    <w:rsid w:val="00E26771"/>
    <w:rsid w:val="00E271AE"/>
    <w:rsid w:val="00E318F8"/>
    <w:rsid w:val="00E334D8"/>
    <w:rsid w:val="00E34A28"/>
    <w:rsid w:val="00E34FE4"/>
    <w:rsid w:val="00E3580A"/>
    <w:rsid w:val="00E35AF6"/>
    <w:rsid w:val="00E366C0"/>
    <w:rsid w:val="00E36E6D"/>
    <w:rsid w:val="00E40546"/>
    <w:rsid w:val="00E40E97"/>
    <w:rsid w:val="00E4242C"/>
    <w:rsid w:val="00E42B68"/>
    <w:rsid w:val="00E44BA7"/>
    <w:rsid w:val="00E5061C"/>
    <w:rsid w:val="00E51352"/>
    <w:rsid w:val="00E51738"/>
    <w:rsid w:val="00E544C4"/>
    <w:rsid w:val="00E54B60"/>
    <w:rsid w:val="00E55D70"/>
    <w:rsid w:val="00E561BE"/>
    <w:rsid w:val="00E60836"/>
    <w:rsid w:val="00E6147C"/>
    <w:rsid w:val="00E6148D"/>
    <w:rsid w:val="00E6154B"/>
    <w:rsid w:val="00E61830"/>
    <w:rsid w:val="00E61D08"/>
    <w:rsid w:val="00E61DA8"/>
    <w:rsid w:val="00E635FA"/>
    <w:rsid w:val="00E641A6"/>
    <w:rsid w:val="00E64A26"/>
    <w:rsid w:val="00E64A81"/>
    <w:rsid w:val="00E65710"/>
    <w:rsid w:val="00E663A3"/>
    <w:rsid w:val="00E673C7"/>
    <w:rsid w:val="00E6776F"/>
    <w:rsid w:val="00E700C6"/>
    <w:rsid w:val="00E70FAA"/>
    <w:rsid w:val="00E71448"/>
    <w:rsid w:val="00E71887"/>
    <w:rsid w:val="00E71B67"/>
    <w:rsid w:val="00E734D5"/>
    <w:rsid w:val="00E7436C"/>
    <w:rsid w:val="00E763DD"/>
    <w:rsid w:val="00E77417"/>
    <w:rsid w:val="00E77B75"/>
    <w:rsid w:val="00E77C6E"/>
    <w:rsid w:val="00E8021D"/>
    <w:rsid w:val="00E80FF3"/>
    <w:rsid w:val="00E822C8"/>
    <w:rsid w:val="00E8281B"/>
    <w:rsid w:val="00E82BB2"/>
    <w:rsid w:val="00E83913"/>
    <w:rsid w:val="00E84B89"/>
    <w:rsid w:val="00E84FE5"/>
    <w:rsid w:val="00E8540F"/>
    <w:rsid w:val="00E85852"/>
    <w:rsid w:val="00E910E6"/>
    <w:rsid w:val="00E92B8F"/>
    <w:rsid w:val="00E9318D"/>
    <w:rsid w:val="00E94130"/>
    <w:rsid w:val="00E95623"/>
    <w:rsid w:val="00E957FE"/>
    <w:rsid w:val="00E97376"/>
    <w:rsid w:val="00E97B58"/>
    <w:rsid w:val="00EA019C"/>
    <w:rsid w:val="00EA262F"/>
    <w:rsid w:val="00EA2F2B"/>
    <w:rsid w:val="00EA335B"/>
    <w:rsid w:val="00EA4229"/>
    <w:rsid w:val="00EA47C9"/>
    <w:rsid w:val="00EA4981"/>
    <w:rsid w:val="00EA4ED3"/>
    <w:rsid w:val="00EA537A"/>
    <w:rsid w:val="00EA54D8"/>
    <w:rsid w:val="00EA66AD"/>
    <w:rsid w:val="00EB00C1"/>
    <w:rsid w:val="00EB0316"/>
    <w:rsid w:val="00EB0CB4"/>
    <w:rsid w:val="00EB1D24"/>
    <w:rsid w:val="00EB1DE6"/>
    <w:rsid w:val="00EB3927"/>
    <w:rsid w:val="00EB3CA7"/>
    <w:rsid w:val="00EB420D"/>
    <w:rsid w:val="00EB53B4"/>
    <w:rsid w:val="00EB56F4"/>
    <w:rsid w:val="00EB5DDB"/>
    <w:rsid w:val="00EB6B4D"/>
    <w:rsid w:val="00EB6DE4"/>
    <w:rsid w:val="00EB7C0C"/>
    <w:rsid w:val="00EC0162"/>
    <w:rsid w:val="00EC02B4"/>
    <w:rsid w:val="00EC0902"/>
    <w:rsid w:val="00EC2320"/>
    <w:rsid w:val="00EC2594"/>
    <w:rsid w:val="00EC2BBE"/>
    <w:rsid w:val="00EC3845"/>
    <w:rsid w:val="00EC3CF6"/>
    <w:rsid w:val="00EC3D66"/>
    <w:rsid w:val="00EC6395"/>
    <w:rsid w:val="00EC6B24"/>
    <w:rsid w:val="00ED0593"/>
    <w:rsid w:val="00ED0B2E"/>
    <w:rsid w:val="00ED16A1"/>
    <w:rsid w:val="00ED3770"/>
    <w:rsid w:val="00ED3ADB"/>
    <w:rsid w:val="00ED3B3F"/>
    <w:rsid w:val="00ED4119"/>
    <w:rsid w:val="00ED4546"/>
    <w:rsid w:val="00ED49A5"/>
    <w:rsid w:val="00ED53D6"/>
    <w:rsid w:val="00EE0BA4"/>
    <w:rsid w:val="00EE0BDB"/>
    <w:rsid w:val="00EE0C4E"/>
    <w:rsid w:val="00EE0D98"/>
    <w:rsid w:val="00EE0F12"/>
    <w:rsid w:val="00EE114A"/>
    <w:rsid w:val="00EE3B86"/>
    <w:rsid w:val="00EE45EA"/>
    <w:rsid w:val="00EE48CA"/>
    <w:rsid w:val="00EE4A23"/>
    <w:rsid w:val="00EE4E3D"/>
    <w:rsid w:val="00EE5916"/>
    <w:rsid w:val="00EE63A5"/>
    <w:rsid w:val="00EE641D"/>
    <w:rsid w:val="00EE7098"/>
    <w:rsid w:val="00EE7321"/>
    <w:rsid w:val="00EF1E6C"/>
    <w:rsid w:val="00EF2721"/>
    <w:rsid w:val="00EF2867"/>
    <w:rsid w:val="00EF3150"/>
    <w:rsid w:val="00EF37E1"/>
    <w:rsid w:val="00EF3A5E"/>
    <w:rsid w:val="00EF493C"/>
    <w:rsid w:val="00EF53CB"/>
    <w:rsid w:val="00EF5EE5"/>
    <w:rsid w:val="00EF6A48"/>
    <w:rsid w:val="00EF6AB6"/>
    <w:rsid w:val="00F003C6"/>
    <w:rsid w:val="00F0164E"/>
    <w:rsid w:val="00F02297"/>
    <w:rsid w:val="00F028B1"/>
    <w:rsid w:val="00F036D8"/>
    <w:rsid w:val="00F042C6"/>
    <w:rsid w:val="00F04B56"/>
    <w:rsid w:val="00F06061"/>
    <w:rsid w:val="00F06B5C"/>
    <w:rsid w:val="00F07F60"/>
    <w:rsid w:val="00F12AB8"/>
    <w:rsid w:val="00F12FF8"/>
    <w:rsid w:val="00F153FE"/>
    <w:rsid w:val="00F15A1C"/>
    <w:rsid w:val="00F16065"/>
    <w:rsid w:val="00F166EC"/>
    <w:rsid w:val="00F16AC9"/>
    <w:rsid w:val="00F17ADC"/>
    <w:rsid w:val="00F22561"/>
    <w:rsid w:val="00F22B36"/>
    <w:rsid w:val="00F2320D"/>
    <w:rsid w:val="00F25750"/>
    <w:rsid w:val="00F25BEC"/>
    <w:rsid w:val="00F261C5"/>
    <w:rsid w:val="00F27232"/>
    <w:rsid w:val="00F272DD"/>
    <w:rsid w:val="00F27ACA"/>
    <w:rsid w:val="00F30583"/>
    <w:rsid w:val="00F3138B"/>
    <w:rsid w:val="00F324BA"/>
    <w:rsid w:val="00F3277C"/>
    <w:rsid w:val="00F32F78"/>
    <w:rsid w:val="00F33095"/>
    <w:rsid w:val="00F334B7"/>
    <w:rsid w:val="00F33EE5"/>
    <w:rsid w:val="00F36437"/>
    <w:rsid w:val="00F37C23"/>
    <w:rsid w:val="00F416DC"/>
    <w:rsid w:val="00F418F6"/>
    <w:rsid w:val="00F42A14"/>
    <w:rsid w:val="00F42BB4"/>
    <w:rsid w:val="00F434A1"/>
    <w:rsid w:val="00F44444"/>
    <w:rsid w:val="00F44476"/>
    <w:rsid w:val="00F4488F"/>
    <w:rsid w:val="00F44D09"/>
    <w:rsid w:val="00F4593A"/>
    <w:rsid w:val="00F45E62"/>
    <w:rsid w:val="00F467F5"/>
    <w:rsid w:val="00F4708D"/>
    <w:rsid w:val="00F47299"/>
    <w:rsid w:val="00F47534"/>
    <w:rsid w:val="00F47C30"/>
    <w:rsid w:val="00F509BC"/>
    <w:rsid w:val="00F50D1F"/>
    <w:rsid w:val="00F5180B"/>
    <w:rsid w:val="00F52A7F"/>
    <w:rsid w:val="00F52B43"/>
    <w:rsid w:val="00F52C8A"/>
    <w:rsid w:val="00F549D0"/>
    <w:rsid w:val="00F56529"/>
    <w:rsid w:val="00F566B4"/>
    <w:rsid w:val="00F60D26"/>
    <w:rsid w:val="00F60DD9"/>
    <w:rsid w:val="00F62230"/>
    <w:rsid w:val="00F62387"/>
    <w:rsid w:val="00F623A3"/>
    <w:rsid w:val="00F62DAB"/>
    <w:rsid w:val="00F65103"/>
    <w:rsid w:val="00F65BFD"/>
    <w:rsid w:val="00F66DBB"/>
    <w:rsid w:val="00F67A7C"/>
    <w:rsid w:val="00F700CF"/>
    <w:rsid w:val="00F7088E"/>
    <w:rsid w:val="00F70979"/>
    <w:rsid w:val="00F70FCC"/>
    <w:rsid w:val="00F710B5"/>
    <w:rsid w:val="00F716C5"/>
    <w:rsid w:val="00F725A6"/>
    <w:rsid w:val="00F73BE2"/>
    <w:rsid w:val="00F77191"/>
    <w:rsid w:val="00F803FB"/>
    <w:rsid w:val="00F80F71"/>
    <w:rsid w:val="00F81B47"/>
    <w:rsid w:val="00F82E76"/>
    <w:rsid w:val="00F832E1"/>
    <w:rsid w:val="00F83C53"/>
    <w:rsid w:val="00F841C7"/>
    <w:rsid w:val="00F84716"/>
    <w:rsid w:val="00F862F8"/>
    <w:rsid w:val="00F86420"/>
    <w:rsid w:val="00F86FED"/>
    <w:rsid w:val="00F870EA"/>
    <w:rsid w:val="00F872E3"/>
    <w:rsid w:val="00F87967"/>
    <w:rsid w:val="00F87CA3"/>
    <w:rsid w:val="00F900A0"/>
    <w:rsid w:val="00F92260"/>
    <w:rsid w:val="00F92DD6"/>
    <w:rsid w:val="00F933A6"/>
    <w:rsid w:val="00F93E97"/>
    <w:rsid w:val="00F941C1"/>
    <w:rsid w:val="00F94B5D"/>
    <w:rsid w:val="00F94C0A"/>
    <w:rsid w:val="00F94DE2"/>
    <w:rsid w:val="00F978E7"/>
    <w:rsid w:val="00F97A93"/>
    <w:rsid w:val="00F97CEA"/>
    <w:rsid w:val="00FA17D6"/>
    <w:rsid w:val="00FA2162"/>
    <w:rsid w:val="00FA3CE5"/>
    <w:rsid w:val="00FA463D"/>
    <w:rsid w:val="00FA5077"/>
    <w:rsid w:val="00FA52EC"/>
    <w:rsid w:val="00FA773E"/>
    <w:rsid w:val="00FB0092"/>
    <w:rsid w:val="00FB00F2"/>
    <w:rsid w:val="00FB06B6"/>
    <w:rsid w:val="00FB2129"/>
    <w:rsid w:val="00FB2702"/>
    <w:rsid w:val="00FB2B0A"/>
    <w:rsid w:val="00FB5BB6"/>
    <w:rsid w:val="00FB7465"/>
    <w:rsid w:val="00FB7595"/>
    <w:rsid w:val="00FB7E23"/>
    <w:rsid w:val="00FC08ED"/>
    <w:rsid w:val="00FC15CB"/>
    <w:rsid w:val="00FC24EB"/>
    <w:rsid w:val="00FC319E"/>
    <w:rsid w:val="00FC4D97"/>
    <w:rsid w:val="00FC53CC"/>
    <w:rsid w:val="00FC6403"/>
    <w:rsid w:val="00FC68D0"/>
    <w:rsid w:val="00FC784D"/>
    <w:rsid w:val="00FC7EF1"/>
    <w:rsid w:val="00FD0609"/>
    <w:rsid w:val="00FD2047"/>
    <w:rsid w:val="00FD35FE"/>
    <w:rsid w:val="00FD39F0"/>
    <w:rsid w:val="00FD442E"/>
    <w:rsid w:val="00FD4C38"/>
    <w:rsid w:val="00FD710D"/>
    <w:rsid w:val="00FD7380"/>
    <w:rsid w:val="00FD7E86"/>
    <w:rsid w:val="00FE02B9"/>
    <w:rsid w:val="00FE0E72"/>
    <w:rsid w:val="00FE149D"/>
    <w:rsid w:val="00FE178C"/>
    <w:rsid w:val="00FE1CE3"/>
    <w:rsid w:val="00FE2163"/>
    <w:rsid w:val="00FE330A"/>
    <w:rsid w:val="00FE5317"/>
    <w:rsid w:val="00FE58EE"/>
    <w:rsid w:val="00FE65A9"/>
    <w:rsid w:val="00FE6940"/>
    <w:rsid w:val="00FF2827"/>
    <w:rsid w:val="00FF2C5F"/>
    <w:rsid w:val="00FF3FCF"/>
    <w:rsid w:val="00FF41A4"/>
    <w:rsid w:val="00FF44AC"/>
    <w:rsid w:val="00FF5C84"/>
    <w:rsid w:val="00FF637E"/>
    <w:rsid w:val="00FF64B2"/>
    <w:rsid w:val="00FF75FC"/>
    <w:rsid w:val="00FF75F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DA8"/>
    <w:rPr>
      <w:sz w:val="24"/>
      <w:szCs w:val="24"/>
    </w:rPr>
  </w:style>
  <w:style w:type="paragraph" w:styleId="Heading1">
    <w:name w:val="heading 1"/>
    <w:basedOn w:val="Normal"/>
    <w:next w:val="Normal"/>
    <w:link w:val="Heading1Char"/>
    <w:uiPriority w:val="99"/>
    <w:qFormat/>
    <w:rsid w:val="00221685"/>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9"/>
    <w:qFormat/>
    <w:rsid w:val="004F67AF"/>
    <w:pPr>
      <w:keepNext/>
      <w:spacing w:before="240" w:after="60"/>
      <w:outlineLvl w:val="2"/>
    </w:pPr>
    <w:rPr>
      <w:rFonts w:ascii="Arial" w:hAnsi="Arial" w:cs="Arial"/>
      <w:b/>
      <w:bCs/>
      <w:sz w:val="26"/>
      <w:szCs w:val="26"/>
    </w:rPr>
  </w:style>
  <w:style w:type="paragraph" w:styleId="Heading6">
    <w:name w:val="heading 6"/>
    <w:basedOn w:val="Normal"/>
    <w:next w:val="Normal"/>
    <w:link w:val="Heading6Char"/>
    <w:uiPriority w:val="99"/>
    <w:qFormat/>
    <w:rsid w:val="005C6D26"/>
    <w:pPr>
      <w:keepNext/>
      <w:outlineLvl w:val="5"/>
    </w:pPr>
    <w:rPr>
      <w:rFonts w:ascii="Arial" w:hAnsi="Arial"/>
      <w:sz w:val="28"/>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650EB"/>
    <w:rPr>
      <w:rFonts w:ascii="Cambria" w:hAnsi="Cambria" w:cs="Times New Roman"/>
      <w:b/>
      <w:bCs/>
      <w:kern w:val="32"/>
      <w:sz w:val="32"/>
      <w:szCs w:val="32"/>
    </w:rPr>
  </w:style>
  <w:style w:type="character" w:customStyle="1" w:styleId="Heading3Char">
    <w:name w:val="Heading 3 Char"/>
    <w:basedOn w:val="DefaultParagraphFont"/>
    <w:link w:val="Heading3"/>
    <w:uiPriority w:val="99"/>
    <w:semiHidden/>
    <w:locked/>
    <w:rsid w:val="006650EB"/>
    <w:rPr>
      <w:rFonts w:ascii="Cambria" w:hAnsi="Cambria" w:cs="Times New Roman"/>
      <w:b/>
      <w:bCs/>
      <w:sz w:val="26"/>
      <w:szCs w:val="26"/>
    </w:rPr>
  </w:style>
  <w:style w:type="character" w:customStyle="1" w:styleId="Heading6Char">
    <w:name w:val="Heading 6 Char"/>
    <w:basedOn w:val="DefaultParagraphFont"/>
    <w:link w:val="Heading6"/>
    <w:uiPriority w:val="99"/>
    <w:semiHidden/>
    <w:locked/>
    <w:rsid w:val="006650EB"/>
    <w:rPr>
      <w:rFonts w:ascii="Calibri" w:hAnsi="Calibri" w:cs="Times New Roman"/>
      <w:b/>
      <w:bCs/>
    </w:rPr>
  </w:style>
  <w:style w:type="paragraph" w:styleId="BalloonText">
    <w:name w:val="Balloon Text"/>
    <w:basedOn w:val="Normal"/>
    <w:link w:val="BalloonTextChar"/>
    <w:uiPriority w:val="99"/>
    <w:semiHidden/>
    <w:rsid w:val="00483F0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650EB"/>
    <w:rPr>
      <w:rFonts w:cs="Times New Roman"/>
      <w:sz w:val="2"/>
    </w:rPr>
  </w:style>
  <w:style w:type="paragraph" w:styleId="Footer">
    <w:name w:val="footer"/>
    <w:basedOn w:val="Normal"/>
    <w:link w:val="FooterChar"/>
    <w:uiPriority w:val="99"/>
    <w:rsid w:val="000F371F"/>
    <w:pPr>
      <w:tabs>
        <w:tab w:val="center" w:pos="4320"/>
        <w:tab w:val="right" w:pos="8640"/>
      </w:tabs>
    </w:pPr>
  </w:style>
  <w:style w:type="character" w:customStyle="1" w:styleId="FooterChar">
    <w:name w:val="Footer Char"/>
    <w:basedOn w:val="DefaultParagraphFont"/>
    <w:link w:val="Footer"/>
    <w:uiPriority w:val="99"/>
    <w:semiHidden/>
    <w:locked/>
    <w:rsid w:val="006650EB"/>
    <w:rPr>
      <w:rFonts w:cs="Times New Roman"/>
      <w:sz w:val="24"/>
      <w:szCs w:val="24"/>
    </w:rPr>
  </w:style>
  <w:style w:type="character" w:styleId="PageNumber">
    <w:name w:val="page number"/>
    <w:basedOn w:val="DefaultParagraphFont"/>
    <w:uiPriority w:val="99"/>
    <w:rsid w:val="000F371F"/>
    <w:rPr>
      <w:rFonts w:cs="Times New Roman"/>
    </w:rPr>
  </w:style>
  <w:style w:type="paragraph" w:customStyle="1" w:styleId="1tekst">
    <w:name w:val="1tekst"/>
    <w:basedOn w:val="Normal"/>
    <w:uiPriority w:val="99"/>
    <w:rsid w:val="00623742"/>
    <w:pPr>
      <w:ind w:left="375" w:right="375" w:firstLine="240"/>
      <w:jc w:val="both"/>
    </w:pPr>
    <w:rPr>
      <w:rFonts w:ascii="Arial" w:hAnsi="Arial" w:cs="Arial"/>
      <w:sz w:val="20"/>
      <w:szCs w:val="20"/>
      <w:lang w:val="sr-Cyrl-CS" w:eastAsia="sr-Cyrl-CS"/>
    </w:rPr>
  </w:style>
  <w:style w:type="paragraph" w:styleId="BodyText">
    <w:name w:val="Body Text"/>
    <w:basedOn w:val="Normal"/>
    <w:link w:val="BodyTextChar"/>
    <w:uiPriority w:val="99"/>
    <w:rsid w:val="005C6D26"/>
    <w:pPr>
      <w:spacing w:after="120"/>
    </w:pPr>
  </w:style>
  <w:style w:type="character" w:customStyle="1" w:styleId="BodyTextChar">
    <w:name w:val="Body Text Char"/>
    <w:basedOn w:val="DefaultParagraphFont"/>
    <w:link w:val="BodyText"/>
    <w:uiPriority w:val="99"/>
    <w:semiHidden/>
    <w:locked/>
    <w:rsid w:val="006650EB"/>
    <w:rPr>
      <w:rFonts w:cs="Times New Roman"/>
      <w:sz w:val="24"/>
      <w:szCs w:val="24"/>
    </w:rPr>
  </w:style>
  <w:style w:type="character" w:styleId="LineNumber">
    <w:name w:val="line number"/>
    <w:basedOn w:val="DefaultParagraphFont"/>
    <w:uiPriority w:val="99"/>
    <w:rsid w:val="00741151"/>
    <w:rPr>
      <w:rFonts w:cs="Times New Roman"/>
    </w:rPr>
  </w:style>
  <w:style w:type="paragraph" w:styleId="Header">
    <w:name w:val="header"/>
    <w:basedOn w:val="Normal"/>
    <w:link w:val="HeaderChar"/>
    <w:uiPriority w:val="99"/>
    <w:rsid w:val="00AA1BE5"/>
    <w:pPr>
      <w:tabs>
        <w:tab w:val="center" w:pos="4320"/>
        <w:tab w:val="right" w:pos="8640"/>
      </w:tabs>
    </w:pPr>
  </w:style>
  <w:style w:type="character" w:customStyle="1" w:styleId="HeaderChar">
    <w:name w:val="Header Char"/>
    <w:basedOn w:val="DefaultParagraphFont"/>
    <w:link w:val="Header"/>
    <w:uiPriority w:val="99"/>
    <w:semiHidden/>
    <w:locked/>
    <w:rsid w:val="006650EB"/>
    <w:rPr>
      <w:rFonts w:cs="Times New Roman"/>
      <w:sz w:val="24"/>
      <w:szCs w:val="24"/>
    </w:rPr>
  </w:style>
  <w:style w:type="table" w:styleId="TableGrid">
    <w:name w:val="Table Grid"/>
    <w:basedOn w:val="TableNormal"/>
    <w:uiPriority w:val="99"/>
    <w:rsid w:val="004462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uiPriority w:val="99"/>
    <w:rsid w:val="003E1E09"/>
    <w:pPr>
      <w:tabs>
        <w:tab w:val="left" w:pos="567"/>
        <w:tab w:val="left" w:pos="1418"/>
      </w:tabs>
      <w:spacing w:before="120" w:after="160" w:line="240" w:lineRule="exact"/>
      <w:ind w:left="1584" w:hanging="504"/>
    </w:pPr>
    <w:rPr>
      <w:rFonts w:ascii="Arial" w:hAnsi="Arial"/>
      <w:b/>
      <w:bCs/>
      <w:color w:val="000000"/>
    </w:rPr>
  </w:style>
  <w:style w:type="paragraph" w:customStyle="1" w:styleId="4clan">
    <w:name w:val="4clan"/>
    <w:basedOn w:val="Normal"/>
    <w:uiPriority w:val="99"/>
    <w:rsid w:val="004F4765"/>
    <w:pPr>
      <w:spacing w:before="30" w:after="30"/>
      <w:jc w:val="center"/>
    </w:pPr>
    <w:rPr>
      <w:rFonts w:ascii="Arial" w:hAnsi="Arial" w:cs="Arial"/>
      <w:b/>
      <w:bCs/>
      <w:sz w:val="20"/>
      <w:szCs w:val="20"/>
      <w:lang w:val="sr-Cyrl-CS" w:eastAsia="sr-Cyrl-CS"/>
    </w:rPr>
  </w:style>
  <w:style w:type="paragraph" w:customStyle="1" w:styleId="CharCharChar1">
    <w:name w:val="Char Char Char1"/>
    <w:basedOn w:val="Normal"/>
    <w:uiPriority w:val="99"/>
    <w:rsid w:val="001C11FF"/>
    <w:pPr>
      <w:tabs>
        <w:tab w:val="left" w:pos="567"/>
        <w:tab w:val="left" w:pos="1418"/>
      </w:tabs>
      <w:spacing w:before="120" w:after="160" w:line="240" w:lineRule="exact"/>
      <w:ind w:left="1584" w:hanging="504"/>
    </w:pPr>
    <w:rPr>
      <w:rFonts w:ascii="Arial" w:hAnsi="Arial"/>
      <w:b/>
      <w:bCs/>
      <w:color w:val="000000"/>
    </w:rPr>
  </w:style>
  <w:style w:type="character" w:customStyle="1" w:styleId="apple-converted-space">
    <w:name w:val="apple-converted-space"/>
    <w:basedOn w:val="DefaultParagraphFont"/>
    <w:uiPriority w:val="99"/>
    <w:rsid w:val="00D928F4"/>
    <w:rPr>
      <w:rFonts w:cs="Times New Roman"/>
    </w:rPr>
  </w:style>
  <w:style w:type="paragraph" w:styleId="NoSpacing">
    <w:name w:val="No Spacing"/>
    <w:uiPriority w:val="99"/>
    <w:qFormat/>
    <w:rsid w:val="001B26B8"/>
    <w:rPr>
      <w:rFonts w:ascii="Calibri" w:hAnsi="Calibri"/>
      <w:sz w:val="22"/>
      <w:szCs w:val="22"/>
      <w:lang w:val="sr-Latn-CS"/>
    </w:rPr>
  </w:style>
  <w:style w:type="paragraph" w:customStyle="1" w:styleId="Naslov2CharCharChar">
    <w:name w:val="Naslov 2 Char Char Char"/>
    <w:basedOn w:val="Normal"/>
    <w:uiPriority w:val="99"/>
    <w:rsid w:val="00B47298"/>
    <w:pPr>
      <w:tabs>
        <w:tab w:val="left" w:pos="567"/>
      </w:tabs>
      <w:spacing w:before="120" w:after="160" w:line="240" w:lineRule="exact"/>
      <w:ind w:left="1584" w:hanging="504"/>
    </w:pPr>
    <w:rPr>
      <w:rFonts w:ascii="Arial" w:hAnsi="Arial"/>
      <w:b/>
      <w:bCs/>
      <w:color w:val="000000"/>
    </w:rPr>
  </w:style>
  <w:style w:type="paragraph" w:styleId="ListParagraph">
    <w:name w:val="List Paragraph"/>
    <w:basedOn w:val="Normal"/>
    <w:uiPriority w:val="99"/>
    <w:qFormat/>
    <w:rsid w:val="00DA0872"/>
    <w:pPr>
      <w:ind w:left="720"/>
      <w:contextualSpacing/>
    </w:pPr>
  </w:style>
  <w:style w:type="paragraph" w:customStyle="1" w:styleId="yiv7078984221msonormal">
    <w:name w:val="yiv7078984221msonormal"/>
    <w:basedOn w:val="Normal"/>
    <w:uiPriority w:val="99"/>
    <w:rsid w:val="00922A21"/>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576019068">
      <w:marLeft w:val="0"/>
      <w:marRight w:val="0"/>
      <w:marTop w:val="0"/>
      <w:marBottom w:val="0"/>
      <w:divBdr>
        <w:top w:val="none" w:sz="0" w:space="0" w:color="auto"/>
        <w:left w:val="none" w:sz="0" w:space="0" w:color="auto"/>
        <w:bottom w:val="none" w:sz="0" w:space="0" w:color="auto"/>
        <w:right w:val="none" w:sz="0" w:space="0" w:color="auto"/>
      </w:divBdr>
    </w:div>
    <w:div w:id="576019069">
      <w:marLeft w:val="0"/>
      <w:marRight w:val="0"/>
      <w:marTop w:val="0"/>
      <w:marBottom w:val="0"/>
      <w:divBdr>
        <w:top w:val="none" w:sz="0" w:space="0" w:color="auto"/>
        <w:left w:val="none" w:sz="0" w:space="0" w:color="auto"/>
        <w:bottom w:val="none" w:sz="0" w:space="0" w:color="auto"/>
        <w:right w:val="none" w:sz="0" w:space="0" w:color="auto"/>
      </w:divBdr>
    </w:div>
    <w:div w:id="576019070">
      <w:marLeft w:val="0"/>
      <w:marRight w:val="0"/>
      <w:marTop w:val="0"/>
      <w:marBottom w:val="0"/>
      <w:divBdr>
        <w:top w:val="none" w:sz="0" w:space="0" w:color="auto"/>
        <w:left w:val="none" w:sz="0" w:space="0" w:color="auto"/>
        <w:bottom w:val="none" w:sz="0" w:space="0" w:color="auto"/>
        <w:right w:val="none" w:sz="0" w:space="0" w:color="auto"/>
      </w:divBdr>
    </w:div>
    <w:div w:id="576019071">
      <w:marLeft w:val="0"/>
      <w:marRight w:val="0"/>
      <w:marTop w:val="0"/>
      <w:marBottom w:val="0"/>
      <w:divBdr>
        <w:top w:val="none" w:sz="0" w:space="0" w:color="auto"/>
        <w:left w:val="none" w:sz="0" w:space="0" w:color="auto"/>
        <w:bottom w:val="none" w:sz="0" w:space="0" w:color="auto"/>
        <w:right w:val="none" w:sz="0" w:space="0" w:color="auto"/>
      </w:divBdr>
    </w:div>
    <w:div w:id="576019072">
      <w:marLeft w:val="0"/>
      <w:marRight w:val="0"/>
      <w:marTop w:val="0"/>
      <w:marBottom w:val="0"/>
      <w:divBdr>
        <w:top w:val="none" w:sz="0" w:space="0" w:color="auto"/>
        <w:left w:val="none" w:sz="0" w:space="0" w:color="auto"/>
        <w:bottom w:val="none" w:sz="0" w:space="0" w:color="auto"/>
        <w:right w:val="none" w:sz="0" w:space="0" w:color="auto"/>
      </w:divBdr>
    </w:div>
    <w:div w:id="576019073">
      <w:marLeft w:val="0"/>
      <w:marRight w:val="0"/>
      <w:marTop w:val="0"/>
      <w:marBottom w:val="0"/>
      <w:divBdr>
        <w:top w:val="none" w:sz="0" w:space="0" w:color="auto"/>
        <w:left w:val="none" w:sz="0" w:space="0" w:color="auto"/>
        <w:bottom w:val="none" w:sz="0" w:space="0" w:color="auto"/>
        <w:right w:val="none" w:sz="0" w:space="0" w:color="auto"/>
      </w:divBdr>
    </w:div>
    <w:div w:id="576019074">
      <w:marLeft w:val="0"/>
      <w:marRight w:val="0"/>
      <w:marTop w:val="0"/>
      <w:marBottom w:val="0"/>
      <w:divBdr>
        <w:top w:val="none" w:sz="0" w:space="0" w:color="auto"/>
        <w:left w:val="none" w:sz="0" w:space="0" w:color="auto"/>
        <w:bottom w:val="none" w:sz="0" w:space="0" w:color="auto"/>
        <w:right w:val="none" w:sz="0" w:space="0" w:color="auto"/>
      </w:divBdr>
    </w:div>
    <w:div w:id="576019075">
      <w:marLeft w:val="0"/>
      <w:marRight w:val="0"/>
      <w:marTop w:val="0"/>
      <w:marBottom w:val="0"/>
      <w:divBdr>
        <w:top w:val="none" w:sz="0" w:space="0" w:color="auto"/>
        <w:left w:val="none" w:sz="0" w:space="0" w:color="auto"/>
        <w:bottom w:val="none" w:sz="0" w:space="0" w:color="auto"/>
        <w:right w:val="none" w:sz="0" w:space="0" w:color="auto"/>
      </w:divBdr>
    </w:div>
    <w:div w:id="576019076">
      <w:marLeft w:val="0"/>
      <w:marRight w:val="0"/>
      <w:marTop w:val="0"/>
      <w:marBottom w:val="0"/>
      <w:divBdr>
        <w:top w:val="none" w:sz="0" w:space="0" w:color="auto"/>
        <w:left w:val="none" w:sz="0" w:space="0" w:color="auto"/>
        <w:bottom w:val="none" w:sz="0" w:space="0" w:color="auto"/>
        <w:right w:val="none" w:sz="0" w:space="0" w:color="auto"/>
      </w:divBdr>
    </w:div>
    <w:div w:id="576019077">
      <w:marLeft w:val="0"/>
      <w:marRight w:val="0"/>
      <w:marTop w:val="0"/>
      <w:marBottom w:val="0"/>
      <w:divBdr>
        <w:top w:val="none" w:sz="0" w:space="0" w:color="auto"/>
        <w:left w:val="none" w:sz="0" w:space="0" w:color="auto"/>
        <w:bottom w:val="none" w:sz="0" w:space="0" w:color="auto"/>
        <w:right w:val="none" w:sz="0" w:space="0" w:color="auto"/>
      </w:divBdr>
    </w:div>
    <w:div w:id="576019078">
      <w:marLeft w:val="0"/>
      <w:marRight w:val="0"/>
      <w:marTop w:val="0"/>
      <w:marBottom w:val="0"/>
      <w:divBdr>
        <w:top w:val="none" w:sz="0" w:space="0" w:color="auto"/>
        <w:left w:val="none" w:sz="0" w:space="0" w:color="auto"/>
        <w:bottom w:val="none" w:sz="0" w:space="0" w:color="auto"/>
        <w:right w:val="none" w:sz="0" w:space="0" w:color="auto"/>
      </w:divBdr>
    </w:div>
    <w:div w:id="576019079">
      <w:marLeft w:val="0"/>
      <w:marRight w:val="0"/>
      <w:marTop w:val="0"/>
      <w:marBottom w:val="0"/>
      <w:divBdr>
        <w:top w:val="none" w:sz="0" w:space="0" w:color="auto"/>
        <w:left w:val="none" w:sz="0" w:space="0" w:color="auto"/>
        <w:bottom w:val="none" w:sz="0" w:space="0" w:color="auto"/>
        <w:right w:val="none" w:sz="0" w:space="0" w:color="auto"/>
      </w:divBdr>
    </w:div>
    <w:div w:id="576019080">
      <w:marLeft w:val="0"/>
      <w:marRight w:val="0"/>
      <w:marTop w:val="0"/>
      <w:marBottom w:val="0"/>
      <w:divBdr>
        <w:top w:val="none" w:sz="0" w:space="0" w:color="auto"/>
        <w:left w:val="none" w:sz="0" w:space="0" w:color="auto"/>
        <w:bottom w:val="none" w:sz="0" w:space="0" w:color="auto"/>
        <w:right w:val="none" w:sz="0" w:space="0" w:color="auto"/>
      </w:divBdr>
    </w:div>
    <w:div w:id="5760190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3567</Words>
  <Characters>20335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ФИНАНСИЈСКИ ПЛАН КОМОРЕ ЗА 2007</vt:lpstr>
    </vt:vector>
  </TitlesOfParts>
  <Company/>
  <LinksUpToDate>false</LinksUpToDate>
  <CharactersWithSpaces>23855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ФИНАНСИЈСКИ ПЛАН КОМОРЕ ЗА 2007</dc:title>
  <dc:subject/>
  <dc:creator>User</dc:creator>
  <cp:keywords/>
  <dc:description/>
  <cp:lastModifiedBy>user</cp:lastModifiedBy>
  <cp:revision>4</cp:revision>
  <cp:lastPrinted>2025-02-14T16:02:00Z</cp:lastPrinted>
  <dcterms:created xsi:type="dcterms:W3CDTF">2025-01-19T00:21:00Z</dcterms:created>
  <dcterms:modified xsi:type="dcterms:W3CDTF">2025-02-14T16:03:00Z</dcterms:modified>
</cp:coreProperties>
</file>